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E3BA" w14:textId="77777777" w:rsidR="003B5BAC" w:rsidRPr="00401D5F" w:rsidRDefault="00EF05CA" w:rsidP="003B5BAC">
      <w:pPr>
        <w:pStyle w:val="Lijn"/>
      </w:pPr>
      <w:r>
        <w:rPr>
          <w:noProof/>
        </w:rPr>
      </w:r>
      <w:r w:rsidR="00EF05CA">
        <w:rPr>
          <w:noProof/>
        </w:rPr>
        <w:pict w14:anchorId="2585C544">
          <v:rect id="_x0000_i1025" alt="" style="width:453.6pt;height:.05pt;mso-width-percent:0;mso-height-percent:0;mso-width-percent:0;mso-height-percent:0" o:hralign="center" o:hrstd="t" o:hr="t" fillcolor="#aca899" stroked="f">
            <v:imagedata r:id="rId11" o:title=""/>
          </v:rect>
        </w:pict>
      </w:r>
    </w:p>
    <w:p w14:paraId="0EDA132D" w14:textId="77777777" w:rsidR="001C3E7D" w:rsidRPr="00401D5F" w:rsidRDefault="001C3E7D" w:rsidP="001C3E7D">
      <w:pPr>
        <w:pStyle w:val="Deel"/>
      </w:pPr>
      <w:bookmarkStart w:id="0" w:name="_Toc367691712"/>
      <w:bookmarkStart w:id="1" w:name="_Toc367691721"/>
      <w:r w:rsidRPr="00401D5F">
        <w:t>DEEL 1</w:t>
      </w:r>
      <w:r w:rsidRPr="00401D5F">
        <w:tab/>
        <w:t>RUWBOUW</w:t>
      </w:r>
      <w:bookmarkEnd w:id="0"/>
      <w:bookmarkEnd w:id="1"/>
    </w:p>
    <w:p w14:paraId="5F1E5560" w14:textId="77777777" w:rsidR="001C3E7D" w:rsidRPr="00401D5F" w:rsidRDefault="00CA3B37" w:rsidP="001C3E7D">
      <w:pPr>
        <w:pStyle w:val="Kop1"/>
        <w:rPr>
          <w:lang w:val="nl-BE"/>
        </w:rPr>
      </w:pPr>
      <w:bookmarkStart w:id="2" w:name="_Toc367691713"/>
      <w:bookmarkStart w:id="3" w:name="_Toc367691722"/>
      <w:r>
        <w:rPr>
          <w:lang w:val="nl-BE"/>
        </w:rPr>
        <w:t>LOT 18</w:t>
      </w:r>
      <w:r w:rsidR="001C3E7D" w:rsidRPr="00401D5F">
        <w:rPr>
          <w:lang w:val="nl-BE"/>
        </w:rPr>
        <w:tab/>
      </w:r>
      <w:r w:rsidRPr="00CA3B37">
        <w:rPr>
          <w:lang w:val="nl-BE"/>
        </w:rPr>
        <w:t>GEVELAFWERKINGEN</w:t>
      </w:r>
      <w:bookmarkEnd w:id="2"/>
      <w:bookmarkEnd w:id="3"/>
    </w:p>
    <w:p w14:paraId="29BE2E46" w14:textId="77777777" w:rsidR="001C3E7D" w:rsidRPr="00401D5F" w:rsidRDefault="00CA3B37" w:rsidP="001C3E7D">
      <w:pPr>
        <w:pStyle w:val="Hoofdstuk"/>
      </w:pPr>
      <w:bookmarkStart w:id="4" w:name="_Toc367691714"/>
      <w:bookmarkStart w:id="5" w:name="_Toc367691723"/>
      <w:r w:rsidRPr="00CA3B37">
        <w:t>18.90.--.</w:t>
      </w:r>
      <w:r w:rsidR="001C3E7D" w:rsidRPr="00401D5F">
        <w:tab/>
      </w:r>
      <w:r w:rsidRPr="00CA3B37">
        <w:t>HULPSTUKKEN EN DIVERSE ELEMENTEN VOOR GEVELWERKEN</w:t>
      </w:r>
      <w:bookmarkEnd w:id="4"/>
      <w:bookmarkEnd w:id="5"/>
    </w:p>
    <w:p w14:paraId="00020A93" w14:textId="77777777" w:rsidR="001C3E7D" w:rsidRPr="00401D5F" w:rsidRDefault="00CA3B37" w:rsidP="001C3E7D">
      <w:pPr>
        <w:pStyle w:val="Hoofdgroep"/>
      </w:pPr>
      <w:bookmarkStart w:id="6" w:name="_Toc367691715"/>
      <w:bookmarkStart w:id="7" w:name="_Toc367691724"/>
      <w:r w:rsidRPr="00CA3B37">
        <w:t>18.98.00.</w:t>
      </w:r>
      <w:r w:rsidR="001C3E7D" w:rsidRPr="00401D5F">
        <w:tab/>
      </w:r>
      <w:r w:rsidRPr="00CA3B37">
        <w:t>SYSTEMEN VOOR ISOLATIE A</w:t>
      </w:r>
      <w:r>
        <w:t>AN DE BUITENKANT VOOR BEKLEDING</w:t>
      </w:r>
      <w:bookmarkEnd w:id="6"/>
      <w:bookmarkEnd w:id="7"/>
    </w:p>
    <w:p w14:paraId="695C6664" w14:textId="77777777" w:rsidR="001C3E7D" w:rsidRPr="00401D5F" w:rsidRDefault="00CA3B37" w:rsidP="001C3E7D">
      <w:pPr>
        <w:pStyle w:val="Kop2"/>
      </w:pPr>
      <w:bookmarkStart w:id="8" w:name="_Toc367691716"/>
      <w:bookmarkStart w:id="9" w:name="_Toc367691725"/>
      <w:r w:rsidRPr="00CA3B37">
        <w:rPr>
          <w:color w:val="0000FF"/>
        </w:rPr>
        <w:t>18.98.50.</w:t>
      </w:r>
      <w:r w:rsidR="001C3E7D" w:rsidRPr="00401D5F">
        <w:tab/>
      </w:r>
      <w:r w:rsidRPr="00CA3B37">
        <w:t>Isolatiematerialen voor droge gevelbekledingen</w:t>
      </w:r>
      <w:r w:rsidR="001C3E7D" w:rsidRPr="00401D5F">
        <w:rPr>
          <w:rStyle w:val="RevisieDatum"/>
        </w:rPr>
        <w:t xml:space="preserve"> </w:t>
      </w:r>
      <w:bookmarkEnd w:id="8"/>
      <w:bookmarkEnd w:id="9"/>
    </w:p>
    <w:p w14:paraId="18D104FD" w14:textId="77777777" w:rsidR="001C3E7D" w:rsidRPr="00401D5F" w:rsidRDefault="001C3E7D" w:rsidP="001C3E7D">
      <w:pPr>
        <w:pStyle w:val="SfbCode"/>
      </w:pPr>
      <w:r w:rsidRPr="00401D5F">
        <w:t xml:space="preserve">(27) </w:t>
      </w:r>
      <w:r w:rsidR="00531CF5" w:rsidRPr="00401D5F">
        <w:t>R</w:t>
      </w:r>
      <w:r w:rsidRPr="00401D5F">
        <w:t>a (M2)</w:t>
      </w:r>
    </w:p>
    <w:p w14:paraId="25B92C83" w14:textId="77777777" w:rsidR="001C3E7D" w:rsidRPr="00401D5F" w:rsidRDefault="00EF05CA" w:rsidP="001C3E7D">
      <w:pPr>
        <w:pStyle w:val="Lijn"/>
      </w:pPr>
      <w:r>
        <w:rPr>
          <w:noProof/>
        </w:rPr>
      </w:r>
      <w:r w:rsidR="00EF05CA">
        <w:rPr>
          <w:noProof/>
        </w:rPr>
        <w:pict w14:anchorId="0D59B69D">
          <v:rect id="_x0000_i1026" alt="" style="width:453.6pt;height:.05pt;mso-width-percent:0;mso-height-percent:0;mso-width-percent:0;mso-height-percent:0" o:hralign="center" o:hrstd="t" o:hr="t" fillcolor="#aca899" stroked="f">
            <v:imagedata r:id="rId11" o:title=""/>
          </v:rect>
        </w:pict>
      </w:r>
    </w:p>
    <w:p w14:paraId="5723DD3D" w14:textId="77777777" w:rsidR="001C3E7D" w:rsidRPr="00401D5F" w:rsidRDefault="001C3E7D" w:rsidP="001C3E7D">
      <w:pPr>
        <w:pStyle w:val="Kop5"/>
        <w:rPr>
          <w:lang w:val="nl-BE"/>
        </w:rPr>
      </w:pPr>
      <w:r w:rsidRPr="00401D5F">
        <w:rPr>
          <w:color w:val="0000FF"/>
          <w:lang w:val="nl-BE"/>
        </w:rPr>
        <w:t>.10</w:t>
      </w:r>
      <w:r w:rsidR="000B66A1" w:rsidRPr="00401D5F">
        <w:rPr>
          <w:color w:val="0000FF"/>
          <w:lang w:val="nl-BE"/>
        </w:rPr>
        <w:t>.</w:t>
      </w:r>
      <w:r w:rsidRPr="00401D5F">
        <w:rPr>
          <w:lang w:val="nl-BE"/>
        </w:rPr>
        <w:tab/>
        <w:t>OMVANG</w:t>
      </w:r>
    </w:p>
    <w:p w14:paraId="15EB43EE" w14:textId="77777777" w:rsidR="001C3E7D" w:rsidRPr="00401D5F" w:rsidRDefault="001C3E7D" w:rsidP="001C3E7D">
      <w:pPr>
        <w:pStyle w:val="Kop6"/>
        <w:rPr>
          <w:lang w:val="nl-BE"/>
        </w:rPr>
      </w:pPr>
      <w:r w:rsidRPr="00401D5F">
        <w:rPr>
          <w:lang w:val="nl-BE"/>
        </w:rPr>
        <w:t>.11</w:t>
      </w:r>
      <w:r w:rsidR="000B66A1" w:rsidRPr="00401D5F">
        <w:rPr>
          <w:lang w:val="nl-BE"/>
        </w:rPr>
        <w:t>.</w:t>
      </w:r>
      <w:r w:rsidRPr="00401D5F">
        <w:rPr>
          <w:lang w:val="nl-BE"/>
        </w:rPr>
        <w:tab/>
        <w:t>Definitie:</w:t>
      </w:r>
    </w:p>
    <w:p w14:paraId="7D99C1F9" w14:textId="77777777" w:rsidR="001C3E7D" w:rsidRPr="00401D5F" w:rsidRDefault="00AF4DE5" w:rsidP="001C3E7D">
      <w:pPr>
        <w:pStyle w:val="81Def"/>
      </w:pPr>
      <w:r>
        <w:t>-</w:t>
      </w:r>
      <w:r>
        <w:tab/>
      </w:r>
      <w:r w:rsidR="001C3E7D" w:rsidRPr="00401D5F">
        <w:t>Fabrieksmatig vervaardigde isolatiematerialen</w:t>
      </w:r>
      <w:r w:rsidR="00FB44B7" w:rsidRPr="00401D5F">
        <w:t xml:space="preserve"> in plaatvorm</w:t>
      </w:r>
      <w:r w:rsidR="004407AF">
        <w:t xml:space="preserve"> met geïntegreerde bevestigingsbeugels</w:t>
      </w:r>
      <w:r w:rsidR="00FB44B7" w:rsidRPr="00401D5F">
        <w:t xml:space="preserve">, toegepast </w:t>
      </w:r>
      <w:r w:rsidR="00CF6C73">
        <w:t>voor droge gevelbekleding</w:t>
      </w:r>
      <w:r w:rsidR="00FB44B7" w:rsidRPr="00401D5F">
        <w:t>.</w:t>
      </w:r>
    </w:p>
    <w:p w14:paraId="0EB3565C" w14:textId="77777777" w:rsidR="001C3E7D" w:rsidRPr="00401D5F" w:rsidRDefault="001C3E7D" w:rsidP="001C3E7D">
      <w:pPr>
        <w:pStyle w:val="Kop6"/>
        <w:rPr>
          <w:snapToGrid w:val="0"/>
          <w:lang w:val="nl-BE"/>
        </w:rPr>
      </w:pPr>
      <w:r w:rsidRPr="00401D5F">
        <w:rPr>
          <w:snapToGrid w:val="0"/>
          <w:lang w:val="nl-BE"/>
        </w:rPr>
        <w:t>.12</w:t>
      </w:r>
      <w:r w:rsidR="000B66A1" w:rsidRPr="00401D5F">
        <w:rPr>
          <w:snapToGrid w:val="0"/>
          <w:lang w:val="nl-BE"/>
        </w:rPr>
        <w:t>.</w:t>
      </w:r>
      <w:r w:rsidRPr="00401D5F">
        <w:rPr>
          <w:snapToGrid w:val="0"/>
          <w:lang w:val="nl-BE"/>
        </w:rPr>
        <w:tab/>
        <w:t>De werken omvatten:</w:t>
      </w:r>
    </w:p>
    <w:p w14:paraId="1104C64A" w14:textId="77777777" w:rsidR="001C3E7D" w:rsidRPr="00401D5F" w:rsidRDefault="001C3E7D" w:rsidP="001C3E7D">
      <w:pPr>
        <w:pStyle w:val="81"/>
        <w:outlineLvl w:val="6"/>
      </w:pPr>
      <w:r w:rsidRPr="00401D5F">
        <w:t>-</w:t>
      </w:r>
      <w:r w:rsidRPr="00401D5F">
        <w:tab/>
        <w:t>De levering, voorbereiding en plaatsing van de materialen en meer bepaald:</w:t>
      </w:r>
    </w:p>
    <w:p w14:paraId="7F37C791" w14:textId="77777777" w:rsidR="001C3E7D" w:rsidRPr="00401D5F" w:rsidRDefault="001C3E7D" w:rsidP="00A10C7B">
      <w:pPr>
        <w:pStyle w:val="82"/>
      </w:pPr>
      <w:r w:rsidRPr="00401D5F">
        <w:t>-</w:t>
      </w:r>
      <w:r w:rsidRPr="00401D5F">
        <w:tab/>
        <w:t xml:space="preserve">de plaatisolatie toegepast </w:t>
      </w:r>
      <w:r w:rsidR="004407AF">
        <w:t xml:space="preserve">op de draagstructuren van </w:t>
      </w:r>
      <w:r w:rsidR="00D11858" w:rsidRPr="00D11858">
        <w:rPr>
          <w:rStyle w:val="OptieChar"/>
        </w:rPr>
        <w:t>#</w:t>
      </w:r>
      <w:r w:rsidR="004407AF" w:rsidRPr="00D11858">
        <w:rPr>
          <w:rStyle w:val="OptieChar"/>
        </w:rPr>
        <w:t>beton</w:t>
      </w:r>
      <w:r w:rsidR="00D11858" w:rsidRPr="00D11858">
        <w:rPr>
          <w:rStyle w:val="OptieChar"/>
        </w:rPr>
        <w:t>#</w:t>
      </w:r>
      <w:r w:rsidR="004407AF" w:rsidRPr="00D11858">
        <w:rPr>
          <w:rStyle w:val="OptieChar"/>
        </w:rPr>
        <w:t xml:space="preserve">massief </w:t>
      </w:r>
      <w:r w:rsidR="00D11858" w:rsidRPr="00D11858">
        <w:rPr>
          <w:rStyle w:val="OptieChar"/>
        </w:rPr>
        <w:t>en/</w:t>
      </w:r>
      <w:r w:rsidR="004407AF" w:rsidRPr="00D11858">
        <w:rPr>
          <w:rStyle w:val="OptieChar"/>
        </w:rPr>
        <w:t>of geperforeerd metselwerk</w:t>
      </w:r>
      <w:r w:rsidR="00D11858" w:rsidRPr="00D11858">
        <w:rPr>
          <w:rStyle w:val="OptieChar"/>
        </w:rPr>
        <w:t>#</w:t>
      </w:r>
      <w:r w:rsidR="00D11858">
        <w:t>.</w:t>
      </w:r>
    </w:p>
    <w:p w14:paraId="19EFF8D8" w14:textId="77777777" w:rsidR="001F3FF7" w:rsidRPr="00401D5F" w:rsidRDefault="001F3FF7" w:rsidP="001F3FF7">
      <w:pPr>
        <w:pStyle w:val="Kop6"/>
        <w:rPr>
          <w:lang w:val="nl-BE"/>
        </w:rPr>
      </w:pPr>
      <w:r w:rsidRPr="00401D5F">
        <w:rPr>
          <w:lang w:val="nl-BE"/>
        </w:rPr>
        <w:t>.13.</w:t>
      </w:r>
      <w:r w:rsidRPr="00401D5F">
        <w:rPr>
          <w:lang w:val="nl-BE"/>
        </w:rPr>
        <w:tab/>
        <w:t>Tevens in deze post begrepen:</w:t>
      </w:r>
    </w:p>
    <w:p w14:paraId="262A30FD" w14:textId="77777777" w:rsidR="001C3E7D" w:rsidRPr="00401D5F" w:rsidRDefault="001C3E7D" w:rsidP="001F3FF7">
      <w:pPr>
        <w:pStyle w:val="81"/>
      </w:pPr>
      <w:r w:rsidRPr="00401D5F">
        <w:t>-</w:t>
      </w:r>
      <w:r w:rsidRPr="00401D5F">
        <w:tab/>
        <w:t>De bescherming en de bewaring van het werk tijdens en na de uitvoering.</w:t>
      </w:r>
    </w:p>
    <w:p w14:paraId="3BA62E6E" w14:textId="77777777" w:rsidR="001C3E7D" w:rsidRPr="00401D5F" w:rsidRDefault="001C3E7D" w:rsidP="001F3FF7">
      <w:pPr>
        <w:pStyle w:val="81"/>
      </w:pPr>
      <w:r w:rsidRPr="00401D5F">
        <w:t>-</w:t>
      </w:r>
      <w:r w:rsidRPr="00401D5F">
        <w:tab/>
        <w:t>De nodige veiligheids- en beschermingsmaatregelen.</w:t>
      </w:r>
    </w:p>
    <w:p w14:paraId="7150079A" w14:textId="77777777" w:rsidR="001F3FF7" w:rsidRPr="00401D5F" w:rsidRDefault="001C3E7D" w:rsidP="001F3FF7">
      <w:pPr>
        <w:pStyle w:val="81"/>
      </w:pPr>
      <w:r w:rsidRPr="00401D5F">
        <w:t>-</w:t>
      </w:r>
      <w:r w:rsidRPr="00401D5F">
        <w:tab/>
        <w:t>Het opruimen en schoonmaken van de bouwplaats.</w:t>
      </w:r>
    </w:p>
    <w:p w14:paraId="26409063" w14:textId="77777777" w:rsidR="001F3FF7" w:rsidRPr="00401D5F" w:rsidRDefault="001F3FF7" w:rsidP="006924FC">
      <w:pPr>
        <w:pStyle w:val="81"/>
        <w:rPr>
          <w:rStyle w:val="OptieChar"/>
        </w:rPr>
      </w:pPr>
      <w:r w:rsidRPr="00401D5F">
        <w:rPr>
          <w:rStyle w:val="OptieChar"/>
        </w:rPr>
        <w:t>#</w:t>
      </w:r>
      <w:r w:rsidR="00835866" w:rsidRPr="00401D5F">
        <w:rPr>
          <w:rStyle w:val="OptieChar"/>
        </w:rPr>
        <w:t>-</w:t>
      </w:r>
      <w:r w:rsidRPr="00401D5F">
        <w:rPr>
          <w:rStyle w:val="OptieChar"/>
        </w:rPr>
        <w:tab/>
        <w:t>Het plaatsen en verwijderen van de voor de werken nodige beschermingen, stellingen, afdekzeilen…</w:t>
      </w:r>
    </w:p>
    <w:p w14:paraId="15F0001B" w14:textId="77777777" w:rsidR="001F3FF7" w:rsidRPr="00401D5F" w:rsidRDefault="001F3FF7" w:rsidP="001F3FF7">
      <w:pPr>
        <w:pStyle w:val="81"/>
        <w:rPr>
          <w:rStyle w:val="OptieChar"/>
        </w:rPr>
      </w:pPr>
      <w:r w:rsidRPr="00401D5F">
        <w:rPr>
          <w:rStyle w:val="OptieChar"/>
        </w:rPr>
        <w:t>#</w:t>
      </w:r>
      <w:r w:rsidR="00835866" w:rsidRPr="00401D5F">
        <w:rPr>
          <w:rStyle w:val="OptieChar"/>
        </w:rPr>
        <w:t>-</w:t>
      </w:r>
      <w:r w:rsidR="00835866" w:rsidRPr="00401D5F">
        <w:rPr>
          <w:rStyle w:val="OptieChar"/>
        </w:rPr>
        <w:tab/>
      </w:r>
      <w:r w:rsidR="00C35CFD" w:rsidRPr="00401D5F">
        <w:rPr>
          <w:rStyle w:val="OptieChar"/>
          <w:highlight w:val="yellow"/>
        </w:rPr>
        <w:t>...</w:t>
      </w:r>
    </w:p>
    <w:p w14:paraId="3340D2FE" w14:textId="77777777" w:rsidR="004407AF" w:rsidRPr="004407AF" w:rsidRDefault="001F3FF7" w:rsidP="004407AF">
      <w:pPr>
        <w:pStyle w:val="Kop6"/>
        <w:rPr>
          <w:lang w:val="nl-BE"/>
        </w:rPr>
      </w:pPr>
      <w:r w:rsidRPr="00401D5F">
        <w:rPr>
          <w:lang w:val="nl-BE"/>
        </w:rPr>
        <w:t>.14.</w:t>
      </w:r>
      <w:r w:rsidRPr="00401D5F">
        <w:rPr>
          <w:lang w:val="nl-BE"/>
        </w:rPr>
        <w:tab/>
        <w:t>Niet in deze post begrepen:</w:t>
      </w:r>
    </w:p>
    <w:p w14:paraId="58EB232D" w14:textId="77777777" w:rsidR="001F3FF7" w:rsidRPr="00401D5F" w:rsidRDefault="001F3FF7" w:rsidP="00835866">
      <w:pPr>
        <w:pStyle w:val="81"/>
        <w:rPr>
          <w:rStyle w:val="OptieChar"/>
        </w:rPr>
      </w:pPr>
      <w:r w:rsidRPr="00401D5F">
        <w:rPr>
          <w:rStyle w:val="OptieChar"/>
        </w:rPr>
        <w:t>#</w:t>
      </w:r>
      <w:r w:rsidR="00835866" w:rsidRPr="00401D5F">
        <w:rPr>
          <w:rStyle w:val="OptieChar"/>
        </w:rPr>
        <w:t>-</w:t>
      </w:r>
      <w:r w:rsidR="00835866" w:rsidRPr="00401D5F">
        <w:rPr>
          <w:rStyle w:val="OptieChar"/>
        </w:rPr>
        <w:tab/>
      </w:r>
      <w:r w:rsidR="004407AF">
        <w:rPr>
          <w:rStyle w:val="OptieChar"/>
        </w:rPr>
        <w:t xml:space="preserve">Het </w:t>
      </w:r>
      <w:r w:rsidR="00127808">
        <w:rPr>
          <w:rStyle w:val="OptieChar"/>
        </w:rPr>
        <w:t xml:space="preserve">leveren en plaatsen van een </w:t>
      </w:r>
      <w:r w:rsidR="004407AF">
        <w:rPr>
          <w:rStyle w:val="OptieChar"/>
        </w:rPr>
        <w:t>houten regelwerk en de gevelbekleding</w:t>
      </w:r>
      <w:r w:rsidR="00127808">
        <w:rPr>
          <w:rStyle w:val="OptieChar"/>
        </w:rPr>
        <w:t xml:space="preserve"> zelf</w:t>
      </w:r>
      <w:r w:rsidR="004407AF">
        <w:rPr>
          <w:rStyle w:val="OptieChar"/>
        </w:rPr>
        <w:t>.</w:t>
      </w:r>
    </w:p>
    <w:p w14:paraId="4FB16B6F" w14:textId="77777777" w:rsidR="000B66A1" w:rsidRPr="00401D5F" w:rsidRDefault="000B66A1" w:rsidP="000B66A1">
      <w:pPr>
        <w:pStyle w:val="Kop6"/>
        <w:rPr>
          <w:snapToGrid w:val="0"/>
          <w:lang w:val="nl-BE"/>
        </w:rPr>
      </w:pPr>
      <w:bookmarkStart w:id="10" w:name="_Toc128825042"/>
      <w:bookmarkStart w:id="11" w:name="_Toc177276042"/>
      <w:r w:rsidRPr="00401D5F">
        <w:rPr>
          <w:snapToGrid w:val="0"/>
          <w:lang w:val="nl-BE"/>
        </w:rPr>
        <w:t>.15.</w:t>
      </w:r>
      <w:r w:rsidRPr="00401D5F">
        <w:rPr>
          <w:snapToGrid w:val="0"/>
          <w:lang w:val="nl-BE"/>
        </w:rPr>
        <w:tab/>
        <w:t>Toepassing:</w:t>
      </w:r>
      <w:bookmarkEnd w:id="10"/>
      <w:bookmarkEnd w:id="11"/>
    </w:p>
    <w:p w14:paraId="6473655A" w14:textId="77777777" w:rsidR="004A5AA8" w:rsidRPr="00401D5F" w:rsidRDefault="004A5AA8" w:rsidP="004A5AA8">
      <w:pPr>
        <w:pStyle w:val="80"/>
        <w:rPr>
          <w:rStyle w:val="OptieChar"/>
        </w:rPr>
      </w:pPr>
      <w:bookmarkStart w:id="12" w:name="_Toc128825043"/>
      <w:bookmarkStart w:id="13" w:name="_Toc177276043"/>
      <w:r w:rsidRPr="00401D5F">
        <w:rPr>
          <w:rStyle w:val="OptieChar"/>
        </w:rPr>
        <w:t>#</w:t>
      </w:r>
      <w:r w:rsidR="00C35CFD" w:rsidRPr="00401D5F">
        <w:rPr>
          <w:rStyle w:val="OptieChar"/>
          <w:highlight w:val="yellow"/>
        </w:rPr>
        <w:t>...</w:t>
      </w:r>
    </w:p>
    <w:bookmarkEnd w:id="12"/>
    <w:bookmarkEnd w:id="13"/>
    <w:p w14:paraId="3A041A58" w14:textId="77777777" w:rsidR="001C3E7D" w:rsidRPr="00401D5F" w:rsidRDefault="00EF05CA" w:rsidP="001C3E7D">
      <w:pPr>
        <w:pStyle w:val="Lijn"/>
      </w:pPr>
      <w:r>
        <w:rPr>
          <w:noProof/>
        </w:rPr>
      </w:r>
      <w:r w:rsidR="00EF05CA">
        <w:rPr>
          <w:noProof/>
        </w:rPr>
        <w:pict w14:anchorId="5FE23B22">
          <v:rect id="_x0000_i1027" alt="" style="width:453.6pt;height:.05pt;mso-width-percent:0;mso-height-percent:0;mso-width-percent:0;mso-height-percent:0" o:hralign="center" o:hrstd="t" o:hr="t" fillcolor="#aca899" stroked="f">
            <v:imagedata r:id="rId11" o:title=""/>
          </v:rect>
        </w:pict>
      </w:r>
    </w:p>
    <w:p w14:paraId="7043C8FC" w14:textId="77777777" w:rsidR="001C3E7D" w:rsidRPr="00401D5F" w:rsidRDefault="00CA3B37" w:rsidP="006924FC">
      <w:pPr>
        <w:pStyle w:val="Kop3"/>
      </w:pPr>
      <w:bookmarkStart w:id="14" w:name="_Toc367691717"/>
      <w:bookmarkStart w:id="15" w:name="_Toc367691726"/>
      <w:r w:rsidRPr="00CA3B37">
        <w:rPr>
          <w:color w:val="0000FF"/>
        </w:rPr>
        <w:t>18.98.50.</w:t>
      </w:r>
      <w:r w:rsidR="00531CF5" w:rsidRPr="00401D5F">
        <w:rPr>
          <w:rFonts w:cs="Arial"/>
          <w:b w:val="0"/>
          <w:color w:val="000000"/>
        </w:rPr>
        <w:t>¦</w:t>
      </w:r>
      <w:r w:rsidR="00531CF5" w:rsidRPr="00401D5F">
        <w:rPr>
          <w:b w:val="0"/>
          <w:bCs w:val="0"/>
          <w:color w:val="0000FF"/>
        </w:rPr>
        <w:t>733.</w:t>
      </w:r>
      <w:r w:rsidR="00531CF5" w:rsidRPr="00401D5F">
        <w:rPr>
          <w:b w:val="0"/>
          <w:bCs w:val="0"/>
          <w:color w:val="008000"/>
        </w:rPr>
        <w:t>14.2.</w:t>
      </w:r>
      <w:r w:rsidR="001C3E7D" w:rsidRPr="00401D5F">
        <w:tab/>
      </w:r>
      <w:r w:rsidRPr="00CA3B37">
        <w:t>Gevelafwerkingen, isolatieplaten / droge gevelbekledingen,</w:t>
      </w:r>
      <w:r>
        <w:t xml:space="preserve"> </w:t>
      </w:r>
      <w:r w:rsidR="001C3E7D" w:rsidRPr="00401D5F">
        <w:t>EPS</w:t>
      </w:r>
      <w:r w:rsidR="00775A39" w:rsidRPr="00401D5F">
        <w:rPr>
          <w:szCs w:val="16"/>
          <w:vertAlign w:val="superscript"/>
        </w:rPr>
        <w:t>HR</w:t>
      </w:r>
      <w:r w:rsidR="00D11858">
        <w:t>-</w:t>
      </w:r>
      <w:r w:rsidR="00531CF5" w:rsidRPr="00401D5F">
        <w:t>SE</w:t>
      </w:r>
      <w:r w:rsidR="001C3E7D" w:rsidRPr="00401D5F">
        <w:t>, therm. isol</w:t>
      </w:r>
      <w:r w:rsidR="0019136A" w:rsidRPr="00401D5F">
        <w:rPr>
          <w:rStyle w:val="Referentie"/>
        </w:rPr>
        <w:t xml:space="preserve"> </w:t>
      </w:r>
      <w:r w:rsidR="00827E1B" w:rsidRPr="00401D5F">
        <w:rPr>
          <w:rStyle w:val="Referentie"/>
        </w:rPr>
        <w:t>ISOBOUW</w:t>
      </w:r>
      <w:r w:rsidR="00DA3D1C" w:rsidRPr="00401D5F">
        <w:rPr>
          <w:rStyle w:val="Referentie"/>
        </w:rPr>
        <w:t xml:space="preserve"> </w:t>
      </w:r>
      <w:r w:rsidR="00827E1B" w:rsidRPr="00401D5F">
        <w:rPr>
          <w:rStyle w:val="Referentie"/>
        </w:rPr>
        <w:t>SYSTEMS</w:t>
      </w:r>
      <w:r w:rsidR="00C35CFD" w:rsidRPr="00401D5F">
        <w:rPr>
          <w:rStyle w:val="Referentie"/>
        </w:rPr>
        <w:t xml:space="preserve"> </w:t>
      </w:r>
      <w:bookmarkEnd w:id="14"/>
      <w:bookmarkEnd w:id="15"/>
    </w:p>
    <w:p w14:paraId="7382586A" w14:textId="77777777" w:rsidR="001C3E7D" w:rsidRPr="00401D5F" w:rsidRDefault="001C3E7D" w:rsidP="001C3E7D">
      <w:pPr>
        <w:pStyle w:val="SfbCode"/>
      </w:pPr>
      <w:r w:rsidRPr="00401D5F">
        <w:t xml:space="preserve">(27) </w:t>
      </w:r>
      <w:r w:rsidR="00531CF5" w:rsidRPr="00401D5F">
        <w:t>Rn7</w:t>
      </w:r>
      <w:r w:rsidRPr="00401D5F">
        <w:t xml:space="preserve"> (M2)</w:t>
      </w:r>
    </w:p>
    <w:p w14:paraId="6A86D7DC" w14:textId="77777777" w:rsidR="00AC4038" w:rsidRPr="00401D5F" w:rsidRDefault="00EF05CA" w:rsidP="00AC4038">
      <w:pPr>
        <w:pStyle w:val="Lijn"/>
      </w:pPr>
      <w:r>
        <w:rPr>
          <w:noProof/>
        </w:rPr>
      </w:r>
      <w:r w:rsidR="00EF05CA">
        <w:rPr>
          <w:noProof/>
        </w:rPr>
        <w:pict w14:anchorId="5092180F">
          <v:rect id="_x0000_i1028" alt="" style="width:453.6pt;height:.05pt;mso-width-percent:0;mso-height-percent:0;mso-width-percent:0;mso-height-percent:0" o:hralign="center" o:hrstd="t" o:hr="t" fillcolor="#aca899" stroked="f">
            <v:imagedata r:id="rId12" o:title=""/>
          </v:rect>
        </w:pict>
      </w:r>
    </w:p>
    <w:p w14:paraId="34606DED" w14:textId="77777777" w:rsidR="00AC4038" w:rsidRPr="00401D5F" w:rsidRDefault="00AC4038" w:rsidP="00AC4038">
      <w:pPr>
        <w:pStyle w:val="Merk2"/>
      </w:pPr>
      <w:bookmarkStart w:id="16" w:name="_Toc367691719"/>
      <w:r w:rsidRPr="00401D5F">
        <w:rPr>
          <w:rStyle w:val="Merk1Char"/>
        </w:rPr>
        <w:t xml:space="preserve">IsoBouw </w:t>
      </w:r>
      <w:r w:rsidR="006669E3">
        <w:rPr>
          <w:rStyle w:val="Merk1Char"/>
        </w:rPr>
        <w:t>SlimFort</w:t>
      </w:r>
      <w:r w:rsidRPr="00401D5F">
        <w:t xml:space="preserve"> </w:t>
      </w:r>
      <w:r w:rsidR="00E174DF" w:rsidRPr="00401D5F">
        <w:t>-</w:t>
      </w:r>
      <w:r w:rsidRPr="00401D5F">
        <w:t xml:space="preserve"> </w:t>
      </w:r>
      <w:r w:rsidR="004407AF">
        <w:t>Geveli</w:t>
      </w:r>
      <w:r w:rsidRPr="00401D5F">
        <w:t xml:space="preserve">solatieplaten </w:t>
      </w:r>
      <w:r w:rsidR="004407AF" w:rsidRPr="00401D5F">
        <w:t>in EPS</w:t>
      </w:r>
      <w:r w:rsidR="004407AF" w:rsidRPr="00401D5F">
        <w:rPr>
          <w:szCs w:val="16"/>
          <w:vertAlign w:val="superscript"/>
        </w:rPr>
        <w:t>HR</w:t>
      </w:r>
      <w:r w:rsidR="00D11858">
        <w:t>-</w:t>
      </w:r>
      <w:r w:rsidR="004407AF" w:rsidRPr="00401D5F">
        <w:t xml:space="preserve">SE, met </w:t>
      </w:r>
      <w:r w:rsidR="004407AF">
        <w:t>messing en groef, met geïntegreerde metalen bevestigingsbeugels</w:t>
      </w:r>
      <w:bookmarkEnd w:id="16"/>
      <w:r w:rsidR="004407AF">
        <w:t xml:space="preserve"> </w:t>
      </w:r>
    </w:p>
    <w:p w14:paraId="7265E986" w14:textId="77777777" w:rsidR="00AC4038" w:rsidRPr="00401D5F" w:rsidRDefault="00EF05CA" w:rsidP="00AC4038">
      <w:pPr>
        <w:pStyle w:val="Lijn"/>
      </w:pPr>
      <w:r>
        <w:rPr>
          <w:noProof/>
        </w:rPr>
      </w:r>
      <w:r w:rsidR="00EF05CA">
        <w:rPr>
          <w:noProof/>
        </w:rPr>
        <w:pict w14:anchorId="3239A168">
          <v:rect id="_x0000_i1029" alt="" style="width:453.6pt;height:.05pt;mso-width-percent:0;mso-height-percent:0;mso-width-percent:0;mso-height-percent:0" o:hralign="center" o:hrstd="t" o:hr="t" fillcolor="#aca899" stroked="f">
            <v:imagedata r:id="rId12" o:title=""/>
          </v:rect>
        </w:pict>
      </w:r>
    </w:p>
    <w:p w14:paraId="4415A3B4" w14:textId="77777777" w:rsidR="001C3E7D" w:rsidRPr="00401D5F" w:rsidRDefault="001C3E7D" w:rsidP="001C3E7D">
      <w:pPr>
        <w:pStyle w:val="Kop5"/>
        <w:rPr>
          <w:snapToGrid w:val="0"/>
          <w:lang w:val="nl-BE"/>
        </w:rPr>
      </w:pPr>
      <w:r w:rsidRPr="00401D5F">
        <w:rPr>
          <w:snapToGrid w:val="0"/>
          <w:color w:val="0000FF"/>
          <w:lang w:val="nl-BE"/>
        </w:rPr>
        <w:t>.20</w:t>
      </w:r>
      <w:r w:rsidR="009D0902" w:rsidRPr="00401D5F">
        <w:rPr>
          <w:snapToGrid w:val="0"/>
          <w:color w:val="0000FF"/>
          <w:lang w:val="nl-BE"/>
        </w:rPr>
        <w:t>.</w:t>
      </w:r>
      <w:r w:rsidRPr="00401D5F">
        <w:rPr>
          <w:snapToGrid w:val="0"/>
          <w:lang w:val="nl-BE"/>
        </w:rPr>
        <w:tab/>
        <w:t>MEETCODE</w:t>
      </w:r>
    </w:p>
    <w:p w14:paraId="0D361BB1" w14:textId="77777777" w:rsidR="001C3E7D" w:rsidRPr="00401D5F" w:rsidRDefault="001C3E7D" w:rsidP="001C3E7D">
      <w:pPr>
        <w:pStyle w:val="Kop6"/>
        <w:rPr>
          <w:lang w:val="nl-BE"/>
        </w:rPr>
      </w:pPr>
      <w:r w:rsidRPr="00401D5F">
        <w:rPr>
          <w:lang w:val="nl-BE"/>
        </w:rPr>
        <w:t>.21</w:t>
      </w:r>
      <w:r w:rsidR="009D0902" w:rsidRPr="00401D5F">
        <w:rPr>
          <w:lang w:val="nl-BE"/>
        </w:rPr>
        <w:t>.</w:t>
      </w:r>
      <w:r w:rsidRPr="00401D5F">
        <w:rPr>
          <w:lang w:val="nl-BE"/>
        </w:rPr>
        <w:tab/>
        <w:t>Aard van de overeenkomst:</w:t>
      </w:r>
    </w:p>
    <w:p w14:paraId="6FD10CF8" w14:textId="77777777" w:rsidR="00AF4DE5" w:rsidRPr="00401D5F" w:rsidRDefault="00AF4DE5" w:rsidP="00AF4DE5">
      <w:pPr>
        <w:pStyle w:val="Kop7"/>
        <w:rPr>
          <w:snapToGrid w:val="0"/>
          <w:lang w:val="nl-BE"/>
        </w:rPr>
      </w:pPr>
      <w:r w:rsidRPr="00401D5F">
        <w:rPr>
          <w:lang w:val="nl-BE"/>
        </w:rPr>
        <w:t>.21.</w:t>
      </w:r>
      <w:r>
        <w:rPr>
          <w:lang w:val="nl-BE"/>
        </w:rPr>
        <w:t>1</w:t>
      </w:r>
      <w:r w:rsidRPr="00401D5F">
        <w:rPr>
          <w:lang w:val="nl-BE"/>
        </w:rPr>
        <w:t>0.</w:t>
      </w:r>
      <w:r w:rsidRPr="00401D5F">
        <w:rPr>
          <w:lang w:val="nl-BE"/>
        </w:rPr>
        <w:tab/>
      </w:r>
      <w:r w:rsidRPr="00401D5F">
        <w:rPr>
          <w:snapToGrid w:val="0"/>
          <w:lang w:val="nl-BE"/>
        </w:rPr>
        <w:t xml:space="preserve">Vermoedelijke hoeveelheid. </w:t>
      </w:r>
      <w:r w:rsidRPr="00401D5F">
        <w:rPr>
          <w:b/>
          <w:bCs/>
          <w:snapToGrid w:val="0"/>
          <w:color w:val="008000"/>
          <w:lang w:val="nl-BE"/>
        </w:rPr>
        <w:t>[VH]</w:t>
      </w:r>
    </w:p>
    <w:p w14:paraId="41EB84B9" w14:textId="77777777" w:rsidR="00AF4DE5" w:rsidRPr="00CD5B58" w:rsidRDefault="00AF4DE5" w:rsidP="00AF4DE5">
      <w:pPr>
        <w:pStyle w:val="80"/>
      </w:pPr>
      <w:r w:rsidRPr="00CD5B58">
        <w:t>Opdracht voor werken</w:t>
      </w:r>
      <w:r>
        <w:t xml:space="preserve"> en </w:t>
      </w:r>
      <w:r w:rsidRPr="00CD5B58">
        <w:t>leveringen.</w:t>
      </w:r>
    </w:p>
    <w:p w14:paraId="034F8627" w14:textId="77777777" w:rsidR="00B15A38" w:rsidRPr="00401D5F" w:rsidRDefault="00B15A38" w:rsidP="00B15A38">
      <w:pPr>
        <w:pStyle w:val="Kop7"/>
        <w:rPr>
          <w:lang w:val="nl-BE"/>
        </w:rPr>
      </w:pPr>
      <w:r w:rsidRPr="00401D5F">
        <w:rPr>
          <w:lang w:val="nl-BE"/>
        </w:rPr>
        <w:t>.21.</w:t>
      </w:r>
      <w:r w:rsidR="00AF4DE5">
        <w:rPr>
          <w:lang w:val="nl-BE"/>
        </w:rPr>
        <w:t>2</w:t>
      </w:r>
      <w:r w:rsidRPr="00401D5F">
        <w:rPr>
          <w:lang w:val="nl-BE"/>
        </w:rPr>
        <w:t>0.</w:t>
      </w:r>
      <w:r w:rsidRPr="00401D5F">
        <w:rPr>
          <w:lang w:val="nl-BE"/>
        </w:rPr>
        <w:tab/>
      </w:r>
      <w:r w:rsidRPr="00401D5F">
        <w:rPr>
          <w:snapToGrid w:val="0"/>
          <w:lang w:val="nl-BE"/>
        </w:rPr>
        <w:t xml:space="preserve">Inbegrepen. </w:t>
      </w:r>
      <w:r w:rsidRPr="00401D5F">
        <w:rPr>
          <w:b/>
          <w:bCs/>
          <w:snapToGrid w:val="0"/>
          <w:color w:val="008000"/>
          <w:lang w:val="nl-BE"/>
        </w:rPr>
        <w:t>[PM]</w:t>
      </w:r>
    </w:p>
    <w:p w14:paraId="1CDA2A96" w14:textId="77777777" w:rsidR="00AF4DE5" w:rsidRPr="00CD5B58" w:rsidRDefault="00AF4DE5" w:rsidP="00AF4DE5">
      <w:pPr>
        <w:pStyle w:val="80"/>
      </w:pPr>
      <w:bookmarkStart w:id="17" w:name="_Toc128825100"/>
      <w:bookmarkStart w:id="18" w:name="_Toc177276115"/>
      <w:r w:rsidRPr="00CD5B58">
        <w:t>Opdracht voor werken</w:t>
      </w:r>
      <w:r>
        <w:t xml:space="preserve"> en </w:t>
      </w:r>
      <w:r w:rsidRPr="00CD5B58">
        <w:t>leveringen inbegrepen in eerste post van dit artikel.</w:t>
      </w:r>
    </w:p>
    <w:p w14:paraId="78A07A9B" w14:textId="77777777" w:rsidR="00B15A38" w:rsidRPr="00401D5F" w:rsidRDefault="00B15A38" w:rsidP="00B15A38">
      <w:pPr>
        <w:pStyle w:val="Kop6"/>
        <w:rPr>
          <w:lang w:val="nl-BE"/>
        </w:rPr>
      </w:pPr>
      <w:r w:rsidRPr="00401D5F">
        <w:rPr>
          <w:lang w:val="nl-BE"/>
        </w:rPr>
        <w:t>.22.</w:t>
      </w:r>
      <w:r w:rsidRPr="00401D5F">
        <w:rPr>
          <w:lang w:val="nl-BE"/>
        </w:rPr>
        <w:tab/>
        <w:t>Meetwijze:</w:t>
      </w:r>
      <w:bookmarkEnd w:id="17"/>
      <w:bookmarkEnd w:id="18"/>
    </w:p>
    <w:p w14:paraId="3F8C9368" w14:textId="77777777" w:rsidR="00B15A38" w:rsidRPr="00401D5F" w:rsidRDefault="00B15A38" w:rsidP="00B15A38">
      <w:pPr>
        <w:pStyle w:val="Kop7"/>
        <w:rPr>
          <w:lang w:val="nl-BE"/>
        </w:rPr>
      </w:pPr>
      <w:r w:rsidRPr="00401D5F">
        <w:rPr>
          <w:lang w:val="nl-BE"/>
        </w:rPr>
        <w:t>.22.10.</w:t>
      </w:r>
      <w:r w:rsidRPr="00401D5F">
        <w:rPr>
          <w:lang w:val="nl-BE"/>
        </w:rPr>
        <w:tab/>
        <w:t>Meeteenheid:</w:t>
      </w:r>
    </w:p>
    <w:p w14:paraId="0EFFC371" w14:textId="77777777" w:rsidR="00B15A38" w:rsidRPr="00401D5F" w:rsidRDefault="00B15A38" w:rsidP="00B15A38">
      <w:pPr>
        <w:pStyle w:val="Kop8"/>
        <w:rPr>
          <w:lang w:val="nl-BE"/>
        </w:rPr>
      </w:pPr>
      <w:r w:rsidRPr="00401D5F">
        <w:rPr>
          <w:lang w:val="nl-BE"/>
        </w:rPr>
        <w:t>.22.11.</w:t>
      </w:r>
      <w:r w:rsidRPr="00401D5F">
        <w:rPr>
          <w:lang w:val="nl-BE"/>
        </w:rPr>
        <w:tab/>
        <w:t xml:space="preserve">Nihil. </w:t>
      </w:r>
      <w:r w:rsidRPr="00401D5F">
        <w:rPr>
          <w:b/>
          <w:bCs/>
          <w:color w:val="008000"/>
          <w:lang w:val="nl-BE"/>
        </w:rPr>
        <w:t>[1]</w:t>
      </w:r>
    </w:p>
    <w:p w14:paraId="04F9848B" w14:textId="77777777" w:rsidR="000467FB" w:rsidRPr="00401D5F" w:rsidRDefault="000467FB" w:rsidP="000467FB">
      <w:pPr>
        <w:pStyle w:val="81"/>
        <w:rPr>
          <w:rStyle w:val="OptieChar"/>
        </w:rPr>
      </w:pPr>
      <w:r w:rsidRPr="00401D5F">
        <w:rPr>
          <w:rStyle w:val="OptieChar"/>
        </w:rPr>
        <w:t>#●</w:t>
      </w:r>
      <w:r w:rsidRPr="00401D5F">
        <w:rPr>
          <w:rStyle w:val="OptieChar"/>
        </w:rPr>
        <w:tab/>
        <w:t>Bevestigingsmiddelen.</w:t>
      </w:r>
    </w:p>
    <w:p w14:paraId="735E8EB3" w14:textId="77777777" w:rsidR="00B15A38" w:rsidRPr="00401D5F" w:rsidRDefault="00B15A38" w:rsidP="00B15A38">
      <w:pPr>
        <w:pStyle w:val="Kop8"/>
        <w:rPr>
          <w:lang w:val="nl-BE"/>
        </w:rPr>
      </w:pPr>
      <w:r w:rsidRPr="00401D5F">
        <w:rPr>
          <w:lang w:val="nl-BE"/>
        </w:rPr>
        <w:t>.22.12.</w:t>
      </w:r>
      <w:r w:rsidRPr="00401D5F">
        <w:rPr>
          <w:lang w:val="nl-BE"/>
        </w:rPr>
        <w:tab/>
        <w:t>Geometrische eenheden:</w:t>
      </w:r>
    </w:p>
    <w:p w14:paraId="0D9570CD" w14:textId="77777777" w:rsidR="00B15A38" w:rsidRPr="00401D5F" w:rsidRDefault="00B15A38" w:rsidP="00B15A38">
      <w:pPr>
        <w:pStyle w:val="Kop9"/>
        <w:rPr>
          <w:lang w:val="nl-BE"/>
        </w:rPr>
      </w:pPr>
      <w:r w:rsidRPr="00401D5F">
        <w:rPr>
          <w:lang w:val="nl-BE"/>
        </w:rPr>
        <w:t>.22.12.22.</w:t>
      </w:r>
      <w:r w:rsidRPr="00401D5F">
        <w:rPr>
          <w:lang w:val="nl-BE"/>
        </w:rPr>
        <w:tab/>
        <w:t xml:space="preserve">Per m². </w:t>
      </w:r>
      <w:r w:rsidRPr="00401D5F">
        <w:rPr>
          <w:b/>
          <w:bCs/>
          <w:color w:val="008000"/>
          <w:lang w:val="nl-BE"/>
        </w:rPr>
        <w:t>[m²]</w:t>
      </w:r>
    </w:p>
    <w:p w14:paraId="3915210B" w14:textId="77777777" w:rsidR="000467FB" w:rsidRPr="00401D5F" w:rsidRDefault="000467FB" w:rsidP="000467FB">
      <w:pPr>
        <w:pStyle w:val="81"/>
      </w:pPr>
      <w:r w:rsidRPr="00401D5F">
        <w:t>●</w:t>
      </w:r>
      <w:r w:rsidRPr="00401D5F">
        <w:tab/>
        <w:t>Muurisolatieplaten.</w:t>
      </w:r>
    </w:p>
    <w:p w14:paraId="7AA18227" w14:textId="77777777" w:rsidR="001C3E7D" w:rsidRPr="00401D5F" w:rsidRDefault="001D222C" w:rsidP="001C3E7D">
      <w:pPr>
        <w:pStyle w:val="Kop7"/>
        <w:rPr>
          <w:lang w:val="nl-BE"/>
        </w:rPr>
      </w:pPr>
      <w:r>
        <w:rPr>
          <w:lang w:val="nl-BE"/>
        </w:rPr>
        <w:t>.22.20.</w:t>
      </w:r>
      <w:r>
        <w:rPr>
          <w:lang w:val="nl-BE"/>
        </w:rPr>
        <w:tab/>
        <w:t>Opmetingscode:</w:t>
      </w:r>
    </w:p>
    <w:p w14:paraId="210B063C" w14:textId="77777777" w:rsidR="001C3E7D" w:rsidRPr="00401D5F" w:rsidRDefault="000467FB" w:rsidP="009D0902">
      <w:pPr>
        <w:pStyle w:val="81"/>
      </w:pPr>
      <w:r w:rsidRPr="00401D5F">
        <w:lastRenderedPageBreak/>
        <w:t>-</w:t>
      </w:r>
      <w:r w:rsidR="009D0902" w:rsidRPr="00401D5F">
        <w:tab/>
      </w:r>
      <w:r w:rsidRPr="00401D5F">
        <w:t>A</w:t>
      </w:r>
      <w:r w:rsidR="001C3E7D" w:rsidRPr="00401D5F">
        <w:t xml:space="preserve">lle afmetingen uitgedrukt in </w:t>
      </w:r>
      <w:r w:rsidR="00775A39">
        <w:t>m</w:t>
      </w:r>
      <w:r w:rsidR="001C3E7D" w:rsidRPr="00401D5F">
        <w:t>m.</w:t>
      </w:r>
    </w:p>
    <w:p w14:paraId="3EFAED36" w14:textId="77777777" w:rsidR="001C3E7D" w:rsidRDefault="009D0902" w:rsidP="009D0902">
      <w:pPr>
        <w:pStyle w:val="81"/>
      </w:pPr>
      <w:r w:rsidRPr="00401D5F">
        <w:tab/>
      </w:r>
      <w:r w:rsidR="001C3E7D" w:rsidRPr="00401D5F">
        <w:t>Netto uit te voeren zichtbare oppervlakte, uitsparingen groter dan 0,50 m</w:t>
      </w:r>
      <w:r w:rsidR="00924293">
        <w:t>²</w:t>
      </w:r>
      <w:r w:rsidR="001C3E7D" w:rsidRPr="00401D5F">
        <w:t xml:space="preserve"> worden afgetrokken.</w:t>
      </w:r>
    </w:p>
    <w:p w14:paraId="3B6AFA0C" w14:textId="77777777" w:rsidR="00423FFA" w:rsidRPr="00401D5F" w:rsidRDefault="00423FFA" w:rsidP="009D0902">
      <w:pPr>
        <w:pStyle w:val="81"/>
      </w:pPr>
    </w:p>
    <w:p w14:paraId="12077880" w14:textId="77777777" w:rsidR="001C3E7D" w:rsidRPr="00401D5F" w:rsidRDefault="001C3E7D" w:rsidP="001C3E7D">
      <w:pPr>
        <w:pStyle w:val="Kop5"/>
        <w:rPr>
          <w:snapToGrid w:val="0"/>
          <w:lang w:val="nl-BE"/>
        </w:rPr>
      </w:pPr>
      <w:r w:rsidRPr="00401D5F">
        <w:rPr>
          <w:snapToGrid w:val="0"/>
          <w:color w:val="0000FF"/>
          <w:lang w:val="nl-BE"/>
        </w:rPr>
        <w:t>.30</w:t>
      </w:r>
      <w:r w:rsidR="00B90DF1" w:rsidRPr="00401D5F">
        <w:rPr>
          <w:snapToGrid w:val="0"/>
          <w:color w:val="0000FF"/>
          <w:lang w:val="nl-BE"/>
        </w:rPr>
        <w:t>.</w:t>
      </w:r>
      <w:r w:rsidRPr="00401D5F">
        <w:rPr>
          <w:snapToGrid w:val="0"/>
          <w:lang w:val="nl-BE"/>
        </w:rPr>
        <w:tab/>
        <w:t>MATERIALEN</w:t>
      </w:r>
    </w:p>
    <w:p w14:paraId="43A68DAF" w14:textId="77777777" w:rsidR="00835866" w:rsidRPr="00401D5F" w:rsidRDefault="00835866" w:rsidP="00835866">
      <w:pPr>
        <w:pStyle w:val="Kop6"/>
        <w:rPr>
          <w:lang w:val="nl-BE"/>
        </w:rPr>
      </w:pPr>
      <w:bookmarkStart w:id="19" w:name="_Toc128825047"/>
      <w:bookmarkStart w:id="20" w:name="_Toc177276047"/>
      <w:r w:rsidRPr="00401D5F">
        <w:rPr>
          <w:lang w:val="nl-BE"/>
        </w:rPr>
        <w:t>.30.</w:t>
      </w:r>
      <w:r w:rsidRPr="00401D5F">
        <w:rPr>
          <w:lang w:val="nl-BE"/>
        </w:rPr>
        <w:tab/>
        <w:t>Algemene basisreferenties:</w:t>
      </w:r>
      <w:bookmarkEnd w:id="19"/>
      <w:bookmarkEnd w:id="20"/>
    </w:p>
    <w:p w14:paraId="67963B7A" w14:textId="77777777" w:rsidR="00835866" w:rsidRPr="00401D5F" w:rsidRDefault="00835866" w:rsidP="00835866">
      <w:pPr>
        <w:pStyle w:val="Kop7"/>
        <w:rPr>
          <w:snapToGrid w:val="0"/>
          <w:lang w:val="nl-BE"/>
        </w:rPr>
      </w:pPr>
      <w:r w:rsidRPr="00401D5F">
        <w:rPr>
          <w:lang w:val="nl-BE"/>
        </w:rPr>
        <w:t>.30.10</w:t>
      </w:r>
      <w:r w:rsidRPr="00401D5F">
        <w:rPr>
          <w:snapToGrid w:val="0"/>
          <w:lang w:val="nl-BE"/>
        </w:rPr>
        <w:t>.</w:t>
      </w:r>
      <w:r w:rsidRPr="00401D5F">
        <w:rPr>
          <w:snapToGrid w:val="0"/>
          <w:lang w:val="nl-BE"/>
        </w:rPr>
        <w:tab/>
        <w:t>Belangrijke opmerking:</w:t>
      </w:r>
    </w:p>
    <w:p w14:paraId="0974AD69" w14:textId="77777777" w:rsidR="00407A88" w:rsidRPr="00401D5F" w:rsidRDefault="00407A88" w:rsidP="00835866">
      <w:pPr>
        <w:pStyle w:val="80"/>
      </w:pPr>
      <w:r w:rsidRPr="00401D5F">
        <w:t>Enkel systemen met een technische goedkeuring zullen worden aanvaard.</w:t>
      </w:r>
    </w:p>
    <w:p w14:paraId="5C2D52CF" w14:textId="77777777" w:rsidR="001C3E7D" w:rsidRPr="00401D5F" w:rsidRDefault="001C3E7D" w:rsidP="001C3E7D">
      <w:pPr>
        <w:pStyle w:val="Kop6"/>
        <w:rPr>
          <w:lang w:val="nl-BE"/>
        </w:rPr>
      </w:pPr>
      <w:r w:rsidRPr="00401D5F">
        <w:rPr>
          <w:lang w:val="nl-BE"/>
        </w:rPr>
        <w:t>.3</w:t>
      </w:r>
      <w:r w:rsidR="00835866" w:rsidRPr="00401D5F">
        <w:rPr>
          <w:lang w:val="nl-BE"/>
        </w:rPr>
        <w:t>1.</w:t>
      </w:r>
      <w:r w:rsidRPr="00401D5F">
        <w:rPr>
          <w:lang w:val="nl-BE"/>
        </w:rPr>
        <w:tab/>
        <w:t xml:space="preserve">Algemene kenmerken of eigenschappen v/h. </w:t>
      </w:r>
      <w:r w:rsidR="00E93757" w:rsidRPr="00401D5F">
        <w:rPr>
          <w:lang w:val="nl-BE"/>
        </w:rPr>
        <w:t>isolatie</w:t>
      </w:r>
      <w:r w:rsidRPr="00401D5F">
        <w:rPr>
          <w:lang w:val="nl-BE"/>
        </w:rPr>
        <w:t>systeem:</w:t>
      </w:r>
    </w:p>
    <w:p w14:paraId="51CEBBD8" w14:textId="77777777" w:rsidR="00CA4998" w:rsidRPr="00401D5F" w:rsidRDefault="00CA4998" w:rsidP="00CA4998">
      <w:pPr>
        <w:pStyle w:val="Kop7"/>
        <w:rPr>
          <w:lang w:val="nl-BE"/>
        </w:rPr>
      </w:pPr>
      <w:r w:rsidRPr="00401D5F">
        <w:rPr>
          <w:lang w:val="nl-BE"/>
        </w:rPr>
        <w:t>.31.10.</w:t>
      </w:r>
      <w:r w:rsidRPr="00401D5F">
        <w:rPr>
          <w:lang w:val="nl-BE"/>
        </w:rPr>
        <w:tab/>
        <w:t>Systeembeschrijving:</w:t>
      </w:r>
    </w:p>
    <w:p w14:paraId="030935D9" w14:textId="77777777" w:rsidR="00AF4DE5" w:rsidRDefault="00935063" w:rsidP="00A14C0A">
      <w:pPr>
        <w:pStyle w:val="80"/>
      </w:pPr>
      <w:r>
        <w:t>Harde, vormvaste en vochtongevoelige isolatieplaat</w:t>
      </w:r>
      <w:r w:rsidR="00127808">
        <w:t xml:space="preserve"> </w:t>
      </w:r>
      <w:r w:rsidR="00127808" w:rsidRPr="00127808">
        <w:rPr>
          <w:rStyle w:val="MerkChar"/>
        </w:rPr>
        <w:t>IsoBouw SlimFort</w:t>
      </w:r>
      <w:r w:rsidRPr="00AF4DE5">
        <w:rPr>
          <w:rStyle w:val="MerkChar"/>
        </w:rPr>
        <w:t xml:space="preserve"> </w:t>
      </w:r>
      <w:r>
        <w:t>in brandvertragend gemodificeerde EPS-SE kwaliteit met 4 geïntegreerde metalen bevestiging beugels. Ter plaatse van de beugels is de EPS uitgevoerd in verhoogde densiteit.</w:t>
      </w:r>
    </w:p>
    <w:p w14:paraId="13637A49" w14:textId="77777777" w:rsidR="004A5AA8" w:rsidRPr="00401D5F" w:rsidRDefault="004A5AA8" w:rsidP="004A5AA8">
      <w:pPr>
        <w:pStyle w:val="Kop7"/>
        <w:rPr>
          <w:lang w:val="nl-BE"/>
        </w:rPr>
      </w:pPr>
      <w:r w:rsidRPr="00401D5F">
        <w:rPr>
          <w:lang w:val="nl-BE"/>
        </w:rPr>
        <w:t>.31.20.</w:t>
      </w:r>
      <w:r w:rsidRPr="00401D5F">
        <w:rPr>
          <w:lang w:val="nl-BE"/>
        </w:rPr>
        <w:tab/>
        <w:t>Basiskenmerken:</w:t>
      </w:r>
    </w:p>
    <w:p w14:paraId="6A56FBB1" w14:textId="77777777" w:rsidR="004A5AA8" w:rsidRPr="00401D5F" w:rsidRDefault="004A5AA8" w:rsidP="004A5AA8">
      <w:pPr>
        <w:pStyle w:val="Kop8"/>
        <w:rPr>
          <w:rStyle w:val="MerkChar"/>
          <w:lang w:val="nl-BE"/>
        </w:rPr>
      </w:pPr>
      <w:r w:rsidRPr="00401D5F">
        <w:rPr>
          <w:rStyle w:val="MerkChar"/>
          <w:lang w:val="nl-BE"/>
        </w:rPr>
        <w:t>#.31.21.</w:t>
      </w:r>
      <w:r w:rsidRPr="00401D5F">
        <w:rPr>
          <w:rStyle w:val="MerkChar"/>
          <w:lang w:val="nl-BE"/>
        </w:rPr>
        <w:tab/>
        <w:t>[fabrikant]</w:t>
      </w:r>
    </w:p>
    <w:p w14:paraId="2602967C" w14:textId="77777777" w:rsidR="004A5AA8" w:rsidRPr="00401D5F" w:rsidRDefault="004A5AA8" w:rsidP="004A5AA8">
      <w:pPr>
        <w:pStyle w:val="83Kenm"/>
        <w:rPr>
          <w:rStyle w:val="MerkChar"/>
          <w:lang w:val="nl-BE"/>
        </w:rPr>
      </w:pPr>
      <w:r w:rsidRPr="00401D5F">
        <w:rPr>
          <w:rStyle w:val="MerkChar"/>
          <w:lang w:val="nl-BE"/>
        </w:rPr>
        <w:t>#-</w:t>
      </w:r>
      <w:r w:rsidRPr="00401D5F">
        <w:rPr>
          <w:rStyle w:val="MerkChar"/>
          <w:lang w:val="nl-BE"/>
        </w:rPr>
        <w:tab/>
        <w:t>Fabrikant:</w:t>
      </w:r>
      <w:r w:rsidRPr="00401D5F">
        <w:rPr>
          <w:rStyle w:val="MerkChar"/>
          <w:lang w:val="nl-BE"/>
        </w:rPr>
        <w:tab/>
        <w:t>Iso</w:t>
      </w:r>
      <w:r w:rsidR="00775A39">
        <w:rPr>
          <w:rStyle w:val="MerkChar"/>
          <w:lang w:val="nl-BE"/>
        </w:rPr>
        <w:t>B</w:t>
      </w:r>
      <w:r w:rsidRPr="00401D5F">
        <w:rPr>
          <w:rStyle w:val="MerkChar"/>
          <w:lang w:val="nl-BE"/>
        </w:rPr>
        <w:t>ouw Systems BV</w:t>
      </w:r>
    </w:p>
    <w:p w14:paraId="01F0DB2E" w14:textId="393BE7A4" w:rsidR="004A5AA8" w:rsidRPr="00401D5F" w:rsidRDefault="004A5AA8" w:rsidP="00D22A6C">
      <w:pPr>
        <w:pStyle w:val="83Kenm"/>
        <w:spacing w:before="0"/>
        <w:rPr>
          <w:rStyle w:val="MerkChar"/>
          <w:lang w:val="nl-BE"/>
        </w:rPr>
      </w:pPr>
      <w:r w:rsidRPr="00401D5F">
        <w:rPr>
          <w:rStyle w:val="MerkChar"/>
          <w:lang w:val="nl-BE"/>
        </w:rPr>
        <w:t>#-</w:t>
      </w:r>
      <w:r w:rsidRPr="00401D5F">
        <w:rPr>
          <w:rStyle w:val="MerkChar"/>
          <w:lang w:val="nl-BE"/>
        </w:rPr>
        <w:tab/>
        <w:t>Handelsmerk:</w:t>
      </w:r>
      <w:r w:rsidRPr="00401D5F">
        <w:rPr>
          <w:rStyle w:val="MerkChar"/>
          <w:lang w:val="nl-BE"/>
        </w:rPr>
        <w:tab/>
      </w:r>
      <w:r w:rsidR="003479F2" w:rsidRPr="00401D5F">
        <w:rPr>
          <w:rStyle w:val="MerkChar"/>
          <w:lang w:val="nl-BE"/>
        </w:rPr>
        <w:t xml:space="preserve">IsoBouw </w:t>
      </w:r>
      <w:r w:rsidR="006669E3">
        <w:rPr>
          <w:rStyle w:val="MerkChar"/>
          <w:lang w:val="nl-BE"/>
        </w:rPr>
        <w:t>SlimFort</w:t>
      </w:r>
      <w:r w:rsidR="000F0818" w:rsidRPr="00401D5F">
        <w:rPr>
          <w:rStyle w:val="MerkChar"/>
          <w:lang w:val="nl-BE"/>
        </w:rPr>
        <w:t xml:space="preserve"> </w:t>
      </w:r>
    </w:p>
    <w:p w14:paraId="10151941" w14:textId="77777777" w:rsidR="004A5AA8" w:rsidRPr="00401D5F" w:rsidRDefault="004A5AA8" w:rsidP="004A5AA8">
      <w:pPr>
        <w:pStyle w:val="Kop8"/>
        <w:rPr>
          <w:lang w:val="nl-BE"/>
        </w:rPr>
      </w:pPr>
      <w:r w:rsidRPr="00401D5F">
        <w:rPr>
          <w:rStyle w:val="OptieChar"/>
          <w:lang w:val="nl-BE"/>
        </w:rPr>
        <w:t>#</w:t>
      </w:r>
      <w:r w:rsidRPr="00401D5F">
        <w:rPr>
          <w:lang w:val="nl-BE"/>
        </w:rPr>
        <w:t>.31.22.</w:t>
      </w:r>
      <w:r w:rsidRPr="00401D5F">
        <w:rPr>
          <w:lang w:val="nl-BE"/>
        </w:rPr>
        <w:tab/>
      </w:r>
      <w:r w:rsidRPr="00401D5F">
        <w:rPr>
          <w:color w:val="808080"/>
          <w:lang w:val="nl-BE"/>
        </w:rPr>
        <w:t>[neutraal]</w:t>
      </w:r>
    </w:p>
    <w:p w14:paraId="1476862B" w14:textId="77777777" w:rsidR="001C3E7D" w:rsidRPr="00401D5F" w:rsidRDefault="00D72029" w:rsidP="00531CF5">
      <w:pPr>
        <w:pStyle w:val="83Kenm"/>
        <w:rPr>
          <w:lang w:val="nl-BE"/>
        </w:rPr>
      </w:pPr>
      <w:r w:rsidRPr="00401D5F">
        <w:rPr>
          <w:lang w:val="nl-BE"/>
        </w:rPr>
        <w:t>-</w:t>
      </w:r>
      <w:r w:rsidRPr="00401D5F">
        <w:rPr>
          <w:lang w:val="nl-BE"/>
        </w:rPr>
        <w:tab/>
        <w:t>Thermische geleidbaarheid:</w:t>
      </w:r>
      <w:r w:rsidR="001C3E7D" w:rsidRPr="00401D5F">
        <w:rPr>
          <w:lang w:val="nl-BE"/>
        </w:rPr>
        <w:tab/>
        <w:t xml:space="preserve">te meten volgens </w:t>
      </w:r>
      <w:r w:rsidR="000261A0" w:rsidRPr="00401D5F">
        <w:rPr>
          <w:lang w:val="nl-BE"/>
        </w:rPr>
        <w:t>NBN</w:t>
      </w:r>
      <w:r w:rsidR="0063533C">
        <w:rPr>
          <w:lang w:val="nl-BE"/>
        </w:rPr>
        <w:t> </w:t>
      </w:r>
      <w:r w:rsidR="000261A0" w:rsidRPr="00401D5F">
        <w:rPr>
          <w:lang w:val="nl-BE"/>
        </w:rPr>
        <w:t>B</w:t>
      </w:r>
      <w:r w:rsidR="0063533C">
        <w:rPr>
          <w:lang w:val="nl-BE"/>
        </w:rPr>
        <w:t> </w:t>
      </w:r>
      <w:r w:rsidR="000261A0" w:rsidRPr="00401D5F">
        <w:rPr>
          <w:lang w:val="nl-BE"/>
        </w:rPr>
        <w:t>62-002:200</w:t>
      </w:r>
      <w:r w:rsidR="00BE17FD" w:rsidRPr="00401D5F">
        <w:rPr>
          <w:lang w:val="nl-BE"/>
        </w:rPr>
        <w:t>8</w:t>
      </w:r>
      <w:r w:rsidR="00A50D9F" w:rsidRPr="00401D5F">
        <w:rPr>
          <w:lang w:val="nl-BE"/>
        </w:rPr>
        <w:t xml:space="preserve"> </w:t>
      </w:r>
      <w:r w:rsidR="001C3E7D" w:rsidRPr="00401D5F">
        <w:rPr>
          <w:lang w:val="nl-BE"/>
        </w:rPr>
        <w:t>en NBN</w:t>
      </w:r>
      <w:r w:rsidR="0063533C">
        <w:rPr>
          <w:lang w:val="nl-BE"/>
        </w:rPr>
        <w:t> </w:t>
      </w:r>
      <w:r w:rsidR="001C3E7D" w:rsidRPr="00401D5F">
        <w:rPr>
          <w:lang w:val="nl-BE"/>
        </w:rPr>
        <w:t>EN</w:t>
      </w:r>
      <w:r w:rsidR="0063533C">
        <w:rPr>
          <w:lang w:val="nl-BE"/>
        </w:rPr>
        <w:t> </w:t>
      </w:r>
      <w:r w:rsidR="001C3E7D" w:rsidRPr="00401D5F">
        <w:rPr>
          <w:lang w:val="nl-BE"/>
        </w:rPr>
        <w:t>ISO</w:t>
      </w:r>
      <w:r w:rsidR="0063533C">
        <w:rPr>
          <w:lang w:val="nl-BE"/>
        </w:rPr>
        <w:t> </w:t>
      </w:r>
      <w:r w:rsidR="001C3E7D" w:rsidRPr="00401D5F">
        <w:rPr>
          <w:lang w:val="nl-BE"/>
        </w:rPr>
        <w:t>6946:</w:t>
      </w:r>
      <w:r w:rsidR="00A50D9F" w:rsidRPr="00401D5F">
        <w:rPr>
          <w:lang w:val="nl-BE"/>
        </w:rPr>
        <w:t xml:space="preserve">2008 </w:t>
      </w:r>
      <w:r w:rsidRPr="00401D5F">
        <w:rPr>
          <w:lang w:val="nl-BE"/>
        </w:rPr>
        <w:t xml:space="preserve">en </w:t>
      </w:r>
      <w:r w:rsidR="001C3E7D" w:rsidRPr="00401D5F">
        <w:rPr>
          <w:lang w:val="nl-BE"/>
        </w:rPr>
        <w:t>NBN B 62-003:1986</w:t>
      </w:r>
    </w:p>
    <w:p w14:paraId="76900E17" w14:textId="77777777" w:rsidR="001C3E7D" w:rsidRPr="00401D5F" w:rsidRDefault="001C3E7D" w:rsidP="001C3E7D">
      <w:pPr>
        <w:pStyle w:val="Kop6"/>
        <w:rPr>
          <w:snapToGrid w:val="0"/>
          <w:lang w:val="nl-BE"/>
        </w:rPr>
      </w:pPr>
      <w:r w:rsidRPr="00401D5F">
        <w:rPr>
          <w:snapToGrid w:val="0"/>
          <w:lang w:val="nl-BE"/>
        </w:rPr>
        <w:t>.3</w:t>
      </w:r>
      <w:r w:rsidR="00E93757" w:rsidRPr="00401D5F">
        <w:rPr>
          <w:snapToGrid w:val="0"/>
          <w:lang w:val="nl-BE"/>
        </w:rPr>
        <w:t>3.</w:t>
      </w:r>
      <w:r w:rsidRPr="00401D5F">
        <w:rPr>
          <w:snapToGrid w:val="0"/>
          <w:lang w:val="nl-BE"/>
        </w:rPr>
        <w:tab/>
        <w:t xml:space="preserve">Kenmerken </w:t>
      </w:r>
      <w:r w:rsidR="00E93757" w:rsidRPr="00401D5F">
        <w:rPr>
          <w:snapToGrid w:val="0"/>
          <w:lang w:val="nl-BE"/>
        </w:rPr>
        <w:t xml:space="preserve">of eigenschappen </w:t>
      </w:r>
      <w:r w:rsidRPr="00401D5F">
        <w:rPr>
          <w:snapToGrid w:val="0"/>
          <w:lang w:val="nl-BE"/>
        </w:rPr>
        <w:t xml:space="preserve">van </w:t>
      </w:r>
      <w:r w:rsidR="004111FB" w:rsidRPr="00401D5F">
        <w:rPr>
          <w:snapToGrid w:val="0"/>
          <w:lang w:val="nl-BE"/>
        </w:rPr>
        <w:t>het</w:t>
      </w:r>
      <w:r w:rsidRPr="00401D5F">
        <w:rPr>
          <w:snapToGrid w:val="0"/>
          <w:lang w:val="nl-BE"/>
        </w:rPr>
        <w:t xml:space="preserve"> isolatie</w:t>
      </w:r>
      <w:r w:rsidR="00E93757" w:rsidRPr="00401D5F">
        <w:rPr>
          <w:snapToGrid w:val="0"/>
          <w:lang w:val="nl-BE"/>
        </w:rPr>
        <w:t>materiaal:</w:t>
      </w:r>
    </w:p>
    <w:p w14:paraId="0F79857D" w14:textId="77777777" w:rsidR="00E93757" w:rsidRPr="00401D5F" w:rsidRDefault="00E93757" w:rsidP="00E93757">
      <w:pPr>
        <w:pStyle w:val="Kop7"/>
        <w:rPr>
          <w:lang w:val="nl-BE"/>
        </w:rPr>
      </w:pPr>
      <w:r w:rsidRPr="00401D5F">
        <w:rPr>
          <w:lang w:val="nl-BE"/>
        </w:rPr>
        <w:t>.33.20.</w:t>
      </w:r>
      <w:r w:rsidRPr="00401D5F">
        <w:rPr>
          <w:lang w:val="nl-BE"/>
        </w:rPr>
        <w:tab/>
        <w:t>Basiskenmerken:</w:t>
      </w:r>
    </w:p>
    <w:p w14:paraId="4402CD13" w14:textId="174FD7B9" w:rsidR="001C3E7D" w:rsidRPr="00401D5F" w:rsidRDefault="001C3E7D" w:rsidP="00531CF5">
      <w:pPr>
        <w:pStyle w:val="83Kenm"/>
        <w:rPr>
          <w:lang w:val="nl-BE"/>
        </w:rPr>
      </w:pPr>
      <w:r w:rsidRPr="00401D5F">
        <w:rPr>
          <w:lang w:val="nl-BE"/>
        </w:rPr>
        <w:t>-</w:t>
      </w:r>
      <w:r w:rsidRPr="00401D5F">
        <w:rPr>
          <w:lang w:val="nl-BE"/>
        </w:rPr>
        <w:tab/>
        <w:t>Basismateriaal:</w:t>
      </w:r>
      <w:r w:rsidRPr="00401D5F">
        <w:rPr>
          <w:lang w:val="nl-BE"/>
        </w:rPr>
        <w:tab/>
      </w:r>
      <w:r w:rsidR="00E93757" w:rsidRPr="00401D5F">
        <w:rPr>
          <w:lang w:val="nl-BE"/>
        </w:rPr>
        <w:t>geëxpandeerd polystyreen</w:t>
      </w:r>
      <w:r w:rsidR="00D869A4">
        <w:rPr>
          <w:lang w:val="nl-BE"/>
        </w:rPr>
        <w:t xml:space="preserve"> (NBN EN 13163</w:t>
      </w:r>
      <w:r w:rsidR="00267CE8">
        <w:rPr>
          <w:lang w:val="nl-BE"/>
        </w:rPr>
        <w:t>)</w:t>
      </w:r>
    </w:p>
    <w:p w14:paraId="2D6D99DD" w14:textId="77777777" w:rsidR="00E93757" w:rsidRPr="00401D5F" w:rsidRDefault="00E93757" w:rsidP="00E93757">
      <w:pPr>
        <w:pStyle w:val="83Kenm"/>
        <w:rPr>
          <w:lang w:val="nl-BE"/>
        </w:rPr>
      </w:pPr>
      <w:r w:rsidRPr="00401D5F">
        <w:rPr>
          <w:lang w:val="nl-BE"/>
        </w:rPr>
        <w:t>-</w:t>
      </w:r>
      <w:r w:rsidRPr="00401D5F">
        <w:rPr>
          <w:lang w:val="nl-BE"/>
        </w:rPr>
        <w:tab/>
        <w:t>Type:</w:t>
      </w:r>
      <w:r w:rsidRPr="00401D5F">
        <w:rPr>
          <w:lang w:val="nl-BE"/>
        </w:rPr>
        <w:tab/>
        <w:t>EPS</w:t>
      </w:r>
      <w:r w:rsidRPr="00401D5F">
        <w:rPr>
          <w:szCs w:val="16"/>
          <w:vertAlign w:val="superscript"/>
          <w:lang w:val="nl-BE"/>
        </w:rPr>
        <w:t>HR</w:t>
      </w:r>
      <w:r w:rsidR="00D11858">
        <w:rPr>
          <w:lang w:val="nl-BE"/>
        </w:rPr>
        <w:t>-</w:t>
      </w:r>
      <w:r w:rsidRPr="00401D5F">
        <w:rPr>
          <w:lang w:val="nl-BE"/>
        </w:rPr>
        <w:t>SE</w:t>
      </w:r>
    </w:p>
    <w:p w14:paraId="60B476B8" w14:textId="77777777" w:rsidR="00E93757" w:rsidRPr="00401D5F" w:rsidRDefault="00E93757" w:rsidP="00E93757">
      <w:pPr>
        <w:pStyle w:val="Kop7"/>
        <w:rPr>
          <w:lang w:val="nl-BE"/>
        </w:rPr>
      </w:pPr>
      <w:r w:rsidRPr="00401D5F">
        <w:rPr>
          <w:lang w:val="nl-BE"/>
        </w:rPr>
        <w:t>.33.40.</w:t>
      </w:r>
      <w:r w:rsidRPr="00401D5F">
        <w:rPr>
          <w:lang w:val="nl-BE"/>
        </w:rPr>
        <w:tab/>
        <w:t>Beschrijvende kenmerken:</w:t>
      </w:r>
    </w:p>
    <w:p w14:paraId="063B5CF8" w14:textId="77777777" w:rsidR="00E93757" w:rsidRPr="00401D5F" w:rsidRDefault="00E93757" w:rsidP="00E93757">
      <w:pPr>
        <w:pStyle w:val="Kop8"/>
        <w:rPr>
          <w:lang w:val="nl-BE"/>
        </w:rPr>
      </w:pPr>
      <w:r w:rsidRPr="00401D5F">
        <w:rPr>
          <w:lang w:val="nl-BE"/>
        </w:rPr>
        <w:t>.33.41.</w:t>
      </w:r>
      <w:r w:rsidRPr="00401D5F">
        <w:rPr>
          <w:lang w:val="nl-BE"/>
        </w:rPr>
        <w:tab/>
        <w:t>Vorm:</w:t>
      </w:r>
    </w:p>
    <w:p w14:paraId="2E6A4DB1" w14:textId="77777777" w:rsidR="00824E13" w:rsidRPr="00401D5F" w:rsidRDefault="00E93757" w:rsidP="00E93757">
      <w:pPr>
        <w:pStyle w:val="83Kenm"/>
        <w:rPr>
          <w:lang w:val="nl-BE"/>
        </w:rPr>
      </w:pPr>
      <w:r w:rsidRPr="00401D5F">
        <w:rPr>
          <w:lang w:val="nl-BE"/>
        </w:rPr>
        <w:t>-</w:t>
      </w:r>
      <w:r w:rsidRPr="00401D5F">
        <w:rPr>
          <w:lang w:val="nl-BE"/>
        </w:rPr>
        <w:tab/>
        <w:t>Vorm:</w:t>
      </w:r>
      <w:r w:rsidRPr="00401D5F">
        <w:rPr>
          <w:lang w:val="nl-BE"/>
        </w:rPr>
        <w:tab/>
      </w:r>
      <w:r w:rsidR="00367763" w:rsidRPr="00401D5F">
        <w:rPr>
          <w:lang w:val="nl-BE"/>
        </w:rPr>
        <w:t xml:space="preserve">harde vormvaste </w:t>
      </w:r>
      <w:r w:rsidRPr="00401D5F">
        <w:rPr>
          <w:lang w:val="nl-BE"/>
        </w:rPr>
        <w:t>panelen</w:t>
      </w:r>
      <w:r w:rsidR="00182753" w:rsidRPr="00401D5F">
        <w:rPr>
          <w:lang w:val="nl-BE"/>
        </w:rPr>
        <w:t xml:space="preserve"> met </w:t>
      </w:r>
      <w:r w:rsidR="00127808">
        <w:rPr>
          <w:lang w:val="nl-BE"/>
        </w:rPr>
        <w:t>messing en groef</w:t>
      </w:r>
      <w:r w:rsidRPr="00401D5F">
        <w:rPr>
          <w:lang w:val="nl-BE"/>
        </w:rPr>
        <w:t xml:space="preserve"> in geëxpandeerd polystyreen voor toepassing als </w:t>
      </w:r>
      <w:r w:rsidR="00127808">
        <w:rPr>
          <w:lang w:val="nl-BE"/>
        </w:rPr>
        <w:t>gevel</w:t>
      </w:r>
      <w:r w:rsidRPr="00401D5F">
        <w:rPr>
          <w:lang w:val="nl-BE"/>
        </w:rPr>
        <w:t>isolatie</w:t>
      </w:r>
      <w:r w:rsidR="00BA6E1F" w:rsidRPr="00401D5F">
        <w:rPr>
          <w:lang w:val="nl-BE"/>
        </w:rPr>
        <w:t xml:space="preserve">. De panelen zijn voorzien van </w:t>
      </w:r>
      <w:r w:rsidR="00127808">
        <w:rPr>
          <w:lang w:val="nl-BE"/>
        </w:rPr>
        <w:t>4</w:t>
      </w:r>
      <w:r w:rsidR="00BA6E1F" w:rsidRPr="00401D5F">
        <w:rPr>
          <w:lang w:val="nl-BE"/>
        </w:rPr>
        <w:t xml:space="preserve"> </w:t>
      </w:r>
      <w:r w:rsidR="00127808">
        <w:rPr>
          <w:lang w:val="nl-BE"/>
        </w:rPr>
        <w:t>geïntegreerde beugels die kunnen gebruikt worden voor de bevestiging van de isolatieplaten en het stelwerk</w:t>
      </w:r>
      <w:r w:rsidR="00775A39">
        <w:rPr>
          <w:lang w:val="nl-BE"/>
        </w:rPr>
        <w:t xml:space="preserve"> van de secondaire d</w:t>
      </w:r>
      <w:r w:rsidR="00EF517B">
        <w:rPr>
          <w:lang w:val="nl-BE"/>
        </w:rPr>
        <w:t>r</w:t>
      </w:r>
      <w:r w:rsidR="00775A39">
        <w:rPr>
          <w:lang w:val="nl-BE"/>
        </w:rPr>
        <w:t>aagconstructie</w:t>
      </w:r>
      <w:r w:rsidR="00EF517B">
        <w:rPr>
          <w:lang w:val="nl-BE"/>
        </w:rPr>
        <w:br/>
      </w:r>
      <w:r w:rsidR="00824E13">
        <w:rPr>
          <w:lang w:val="nl-BE"/>
        </w:rPr>
        <w:tab/>
      </w:r>
      <w:r w:rsidR="00B43E29" w:rsidRPr="00824E13">
        <w:rPr>
          <w:noProof/>
          <w:lang w:val="nl-BE" w:eastAsia="nl-BE"/>
        </w:rPr>
        <w:drawing>
          <wp:inline distT="0" distB="0" distL="0" distR="0" wp14:anchorId="74FDA3E3" wp14:editId="418524E4">
            <wp:extent cx="3025140" cy="1993900"/>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140" cy="1993900"/>
                    </a:xfrm>
                    <a:prstGeom prst="rect">
                      <a:avLst/>
                    </a:prstGeom>
                    <a:noFill/>
                    <a:ln>
                      <a:noFill/>
                    </a:ln>
                  </pic:spPr>
                </pic:pic>
              </a:graphicData>
            </a:graphic>
          </wp:inline>
        </w:drawing>
      </w:r>
    </w:p>
    <w:p w14:paraId="3F335099" w14:textId="77777777" w:rsidR="00E93757" w:rsidRPr="00401D5F" w:rsidRDefault="00E93757" w:rsidP="00E93757">
      <w:pPr>
        <w:pStyle w:val="Kop8"/>
        <w:rPr>
          <w:lang w:val="nl-BE"/>
        </w:rPr>
      </w:pPr>
      <w:r w:rsidRPr="00401D5F">
        <w:rPr>
          <w:lang w:val="nl-BE"/>
        </w:rPr>
        <w:t>.33.42.</w:t>
      </w:r>
      <w:r w:rsidRPr="00401D5F">
        <w:rPr>
          <w:lang w:val="nl-BE"/>
        </w:rPr>
        <w:tab/>
        <w:t>Maateigenschappen:</w:t>
      </w:r>
    </w:p>
    <w:p w14:paraId="2EA7DA7F" w14:textId="77777777" w:rsidR="00CF00A5" w:rsidRPr="00401D5F" w:rsidRDefault="00CF00A5" w:rsidP="00E93757">
      <w:pPr>
        <w:pStyle w:val="83Kenm"/>
        <w:rPr>
          <w:lang w:val="nl-BE"/>
        </w:rPr>
      </w:pPr>
      <w:r w:rsidRPr="00401D5F">
        <w:rPr>
          <w:lang w:val="nl-BE"/>
        </w:rPr>
        <w:t>-</w:t>
      </w:r>
      <w:r w:rsidRPr="00401D5F">
        <w:rPr>
          <w:lang w:val="nl-BE"/>
        </w:rPr>
        <w:tab/>
        <w:t>Afmeting:</w:t>
      </w:r>
      <w:r w:rsidRPr="00401D5F">
        <w:rPr>
          <w:lang w:val="nl-BE"/>
        </w:rPr>
        <w:tab/>
        <w:t>1200 x 600 mm</w:t>
      </w:r>
      <w:r w:rsidRPr="00401D5F">
        <w:rPr>
          <w:i/>
          <w:color w:val="808080"/>
          <w:lang w:val="nl-BE"/>
        </w:rPr>
        <w:t xml:space="preserve"> [werkend</w:t>
      </w:r>
      <w:r w:rsidR="00913FCC" w:rsidRPr="00401D5F">
        <w:rPr>
          <w:i/>
          <w:color w:val="808080"/>
          <w:lang w:val="nl-BE"/>
        </w:rPr>
        <w:t xml:space="preserve"> buiten sponning</w:t>
      </w:r>
      <w:r w:rsidRPr="00401D5F">
        <w:rPr>
          <w:i/>
          <w:color w:val="808080"/>
          <w:lang w:val="nl-BE"/>
        </w:rPr>
        <w:t>]</w:t>
      </w:r>
    </w:p>
    <w:p w14:paraId="0F25224B" w14:textId="77777777" w:rsidR="006139D0" w:rsidRDefault="00E93757" w:rsidP="00E93757">
      <w:pPr>
        <w:pStyle w:val="83Kenm"/>
        <w:rPr>
          <w:lang w:val="nl-BE"/>
        </w:rPr>
      </w:pPr>
      <w:r w:rsidRPr="006669E3">
        <w:rPr>
          <w:lang w:val="nl-BE"/>
        </w:rPr>
        <w:t>-</w:t>
      </w:r>
      <w:r w:rsidRPr="006669E3">
        <w:rPr>
          <w:lang w:val="nl-BE"/>
        </w:rPr>
        <w:tab/>
        <w:t>Dikte:</w:t>
      </w:r>
      <w:r w:rsidRPr="006669E3">
        <w:rPr>
          <w:lang w:val="nl-BE"/>
        </w:rPr>
        <w:tab/>
      </w:r>
      <w:r w:rsidR="006139D0">
        <w:rPr>
          <w:lang w:val="nl-BE"/>
        </w:rPr>
        <w:t>volgens meetstaat, zijn leverbaar :</w:t>
      </w:r>
    </w:p>
    <w:p w14:paraId="7875F69A" w14:textId="2CB98D02" w:rsidR="00E93757" w:rsidRDefault="006139D0" w:rsidP="00E93757">
      <w:pPr>
        <w:pStyle w:val="83Kenm"/>
        <w:rPr>
          <w:rStyle w:val="MerkChar"/>
          <w:lang w:val="nl-BE"/>
        </w:rPr>
      </w:pPr>
      <w:r>
        <w:rPr>
          <w:lang w:val="nl-BE"/>
        </w:rPr>
        <w:tab/>
      </w:r>
      <w:r>
        <w:rPr>
          <w:lang w:val="nl-BE"/>
        </w:rPr>
        <w:tab/>
      </w:r>
      <w:r w:rsidR="00127808" w:rsidRPr="00621709">
        <w:rPr>
          <w:rStyle w:val="OptieChar"/>
          <w:color w:val="000000" w:themeColor="text1"/>
          <w:lang w:val="nl-BE"/>
        </w:rPr>
        <w:t>95</w:t>
      </w:r>
      <w:r w:rsidR="00E93757" w:rsidRPr="00621709">
        <w:rPr>
          <w:rStyle w:val="OptieChar"/>
          <w:color w:val="000000" w:themeColor="text1"/>
          <w:lang w:val="nl-BE"/>
        </w:rPr>
        <w:t> mm</w:t>
      </w:r>
      <w:r w:rsidR="000F0818" w:rsidRPr="00621709">
        <w:rPr>
          <w:rStyle w:val="MerkChar"/>
          <w:color w:val="000000" w:themeColor="text1"/>
          <w:lang w:val="nl-BE"/>
        </w:rPr>
        <w:t xml:space="preserve"> </w:t>
      </w:r>
      <w:r w:rsidR="000F0818" w:rsidRPr="006669E3">
        <w:rPr>
          <w:rStyle w:val="MerkChar"/>
          <w:lang w:val="nl-BE"/>
        </w:rPr>
        <w:t>[</w:t>
      </w:r>
      <w:r w:rsidR="006669E3" w:rsidRPr="006669E3">
        <w:rPr>
          <w:rStyle w:val="MerkChar"/>
          <w:lang w:val="nl-BE"/>
        </w:rPr>
        <w:t>SlimFort</w:t>
      </w:r>
      <w:r w:rsidR="00127808">
        <w:rPr>
          <w:rStyle w:val="MerkChar"/>
          <w:lang w:val="nl-BE"/>
        </w:rPr>
        <w:t xml:space="preserve"> 2.5</w:t>
      </w:r>
      <w:r w:rsidR="000F0818" w:rsidRPr="006669E3">
        <w:rPr>
          <w:rStyle w:val="MerkChar"/>
          <w:lang w:val="nl-BE"/>
        </w:rPr>
        <w:t>]</w:t>
      </w:r>
      <w:r w:rsidR="00621709" w:rsidRPr="00621709">
        <w:rPr>
          <w:rStyle w:val="MerkChar"/>
          <w:color w:val="000000" w:themeColor="text1"/>
          <w:lang w:val="nl-BE"/>
        </w:rPr>
        <w:t>;</w:t>
      </w:r>
      <w:r w:rsidR="00E93757" w:rsidRPr="006669E3">
        <w:rPr>
          <w:rStyle w:val="OptieChar"/>
          <w:lang w:val="nl-BE"/>
        </w:rPr>
        <w:br/>
      </w:r>
      <w:r w:rsidR="00423FFA" w:rsidRPr="00621709">
        <w:rPr>
          <w:rStyle w:val="OptieChar"/>
          <w:color w:val="000000" w:themeColor="text1"/>
          <w:lang w:val="nl-BE"/>
        </w:rPr>
        <w:t>130 mm</w:t>
      </w:r>
      <w:r w:rsidR="00423FFA" w:rsidRPr="00621709">
        <w:rPr>
          <w:rStyle w:val="MerkChar"/>
          <w:color w:val="000000" w:themeColor="text1"/>
          <w:lang w:val="nl-BE"/>
        </w:rPr>
        <w:t xml:space="preserve"> </w:t>
      </w:r>
      <w:r w:rsidR="00423FFA" w:rsidRPr="006669E3">
        <w:rPr>
          <w:rStyle w:val="MerkChar"/>
          <w:lang w:val="nl-BE"/>
        </w:rPr>
        <w:t>[SlimFort</w:t>
      </w:r>
      <w:r w:rsidR="00423FFA">
        <w:rPr>
          <w:rStyle w:val="MerkChar"/>
          <w:lang w:val="nl-BE"/>
        </w:rPr>
        <w:t xml:space="preserve"> 3.5</w:t>
      </w:r>
      <w:r w:rsidR="00423FFA" w:rsidRPr="006669E3">
        <w:rPr>
          <w:rStyle w:val="MerkChar"/>
          <w:lang w:val="nl-BE"/>
        </w:rPr>
        <w:t>]</w:t>
      </w:r>
      <w:r w:rsidR="00621709" w:rsidRPr="00621709">
        <w:rPr>
          <w:rStyle w:val="MerkChar"/>
          <w:color w:val="000000" w:themeColor="text1"/>
          <w:lang w:val="nl-BE"/>
        </w:rPr>
        <w:t>;</w:t>
      </w:r>
      <w:r w:rsidR="00423FFA" w:rsidRPr="006669E3">
        <w:rPr>
          <w:rStyle w:val="OptieChar"/>
          <w:lang w:val="nl-BE"/>
        </w:rPr>
        <w:br/>
      </w:r>
      <w:r w:rsidR="00423FFA" w:rsidRPr="00621709">
        <w:rPr>
          <w:rStyle w:val="OptieChar"/>
          <w:color w:val="000000" w:themeColor="text1"/>
          <w:lang w:val="nl-BE"/>
        </w:rPr>
        <w:t>147 mm</w:t>
      </w:r>
      <w:r w:rsidR="00423FFA" w:rsidRPr="00621709">
        <w:rPr>
          <w:rStyle w:val="MerkChar"/>
          <w:color w:val="000000" w:themeColor="text1"/>
          <w:lang w:val="nl-BE"/>
        </w:rPr>
        <w:t xml:space="preserve"> </w:t>
      </w:r>
      <w:r w:rsidR="00423FFA" w:rsidRPr="006669E3">
        <w:rPr>
          <w:rStyle w:val="MerkChar"/>
          <w:lang w:val="nl-BE"/>
        </w:rPr>
        <w:t>[SlimFort</w:t>
      </w:r>
      <w:r w:rsidR="00423FFA">
        <w:rPr>
          <w:rStyle w:val="MerkChar"/>
          <w:lang w:val="nl-BE"/>
        </w:rPr>
        <w:t xml:space="preserve"> 4.0</w:t>
      </w:r>
      <w:r w:rsidR="00423FFA" w:rsidRPr="006669E3">
        <w:rPr>
          <w:rStyle w:val="MerkChar"/>
          <w:lang w:val="nl-BE"/>
        </w:rPr>
        <w:t>]</w:t>
      </w:r>
      <w:r w:rsidR="00621709" w:rsidRPr="00621709">
        <w:rPr>
          <w:rStyle w:val="MerkChar"/>
          <w:color w:val="000000" w:themeColor="text1"/>
          <w:lang w:val="nl-BE"/>
        </w:rPr>
        <w:t>;</w:t>
      </w:r>
      <w:r w:rsidR="00423FFA" w:rsidRPr="006669E3">
        <w:rPr>
          <w:rStyle w:val="OptieChar"/>
          <w:lang w:val="nl-BE"/>
        </w:rPr>
        <w:br/>
      </w:r>
      <w:r w:rsidR="00775A39" w:rsidRPr="00621709">
        <w:rPr>
          <w:rStyle w:val="OptieChar"/>
          <w:color w:val="000000" w:themeColor="text1"/>
          <w:lang w:val="nl-BE"/>
        </w:rPr>
        <w:t>1</w:t>
      </w:r>
      <w:r w:rsidR="00423FFA" w:rsidRPr="00621709">
        <w:rPr>
          <w:rStyle w:val="OptieChar"/>
          <w:color w:val="000000" w:themeColor="text1"/>
          <w:lang w:val="nl-BE"/>
        </w:rPr>
        <w:t>63</w:t>
      </w:r>
      <w:r w:rsidR="00E93757" w:rsidRPr="00621709">
        <w:rPr>
          <w:rStyle w:val="OptieChar"/>
          <w:color w:val="000000" w:themeColor="text1"/>
          <w:lang w:val="nl-BE"/>
        </w:rPr>
        <w:t> mm</w:t>
      </w:r>
      <w:r w:rsidR="000F0818" w:rsidRPr="00621709">
        <w:rPr>
          <w:rStyle w:val="MerkChar"/>
          <w:color w:val="000000" w:themeColor="text1"/>
          <w:lang w:val="nl-BE"/>
        </w:rPr>
        <w:t xml:space="preserve"> </w:t>
      </w:r>
      <w:r w:rsidR="000F0818" w:rsidRPr="006669E3">
        <w:rPr>
          <w:rStyle w:val="MerkChar"/>
          <w:lang w:val="nl-BE"/>
        </w:rPr>
        <w:t>[</w:t>
      </w:r>
      <w:r w:rsidR="006669E3" w:rsidRPr="006669E3">
        <w:rPr>
          <w:rStyle w:val="MerkChar"/>
          <w:lang w:val="nl-BE"/>
        </w:rPr>
        <w:t>SlimFort</w:t>
      </w:r>
      <w:r w:rsidR="00423FFA">
        <w:rPr>
          <w:rStyle w:val="MerkChar"/>
          <w:lang w:val="nl-BE"/>
        </w:rPr>
        <w:t xml:space="preserve"> 4</w:t>
      </w:r>
      <w:r w:rsidR="00127808">
        <w:rPr>
          <w:rStyle w:val="MerkChar"/>
          <w:lang w:val="nl-BE"/>
        </w:rPr>
        <w:t>.5</w:t>
      </w:r>
      <w:r w:rsidR="000F0818" w:rsidRPr="006669E3">
        <w:rPr>
          <w:rStyle w:val="MerkChar"/>
          <w:lang w:val="nl-BE"/>
        </w:rPr>
        <w:t>]</w:t>
      </w:r>
      <w:r w:rsidR="00621709" w:rsidRPr="00621709">
        <w:rPr>
          <w:rStyle w:val="MerkChar"/>
          <w:color w:val="000000" w:themeColor="text1"/>
          <w:lang w:val="nl-BE"/>
        </w:rPr>
        <w:t xml:space="preserve">; </w:t>
      </w:r>
      <w:r w:rsidR="00E93757" w:rsidRPr="006669E3">
        <w:rPr>
          <w:rStyle w:val="OptieChar"/>
          <w:lang w:val="nl-BE"/>
        </w:rPr>
        <w:br/>
      </w:r>
      <w:r w:rsidR="00127808" w:rsidRPr="00621709">
        <w:rPr>
          <w:rStyle w:val="OptieChar"/>
          <w:color w:val="000000" w:themeColor="text1"/>
          <w:lang w:val="nl-BE"/>
        </w:rPr>
        <w:t>181</w:t>
      </w:r>
      <w:r w:rsidR="00E93757" w:rsidRPr="00621709">
        <w:rPr>
          <w:rStyle w:val="OptieChar"/>
          <w:color w:val="000000" w:themeColor="text1"/>
          <w:lang w:val="nl-BE"/>
        </w:rPr>
        <w:t> mm</w:t>
      </w:r>
      <w:r w:rsidR="000F0818" w:rsidRPr="00621709">
        <w:rPr>
          <w:rStyle w:val="MerkChar"/>
          <w:color w:val="000000" w:themeColor="text1"/>
          <w:lang w:val="nl-BE"/>
        </w:rPr>
        <w:t xml:space="preserve"> </w:t>
      </w:r>
      <w:r w:rsidR="000F0818" w:rsidRPr="006669E3">
        <w:rPr>
          <w:rStyle w:val="MerkChar"/>
          <w:lang w:val="nl-BE"/>
        </w:rPr>
        <w:t>[</w:t>
      </w:r>
      <w:r w:rsidR="006669E3" w:rsidRPr="006669E3">
        <w:rPr>
          <w:rStyle w:val="MerkChar"/>
          <w:lang w:val="nl-BE"/>
        </w:rPr>
        <w:t>SlimFort</w:t>
      </w:r>
      <w:r w:rsidR="00127808">
        <w:rPr>
          <w:rStyle w:val="MerkChar"/>
          <w:lang w:val="nl-BE"/>
        </w:rPr>
        <w:t xml:space="preserve"> 5.0</w:t>
      </w:r>
      <w:r w:rsidR="000F0818" w:rsidRPr="006669E3">
        <w:rPr>
          <w:rStyle w:val="MerkChar"/>
          <w:lang w:val="nl-BE"/>
        </w:rPr>
        <w:t>]</w:t>
      </w:r>
      <w:r w:rsidR="00621709" w:rsidRPr="00621709">
        <w:rPr>
          <w:rStyle w:val="MerkChar"/>
          <w:color w:val="000000" w:themeColor="text1"/>
          <w:lang w:val="nl-BE"/>
        </w:rPr>
        <w:t>;</w:t>
      </w:r>
    </w:p>
    <w:p w14:paraId="7951E428" w14:textId="77777777" w:rsidR="006139D0" w:rsidRDefault="00C2352A" w:rsidP="006139D0">
      <w:pPr>
        <w:pStyle w:val="83Kenm"/>
        <w:rPr>
          <w:lang w:val="nl-BE"/>
        </w:rPr>
      </w:pPr>
      <w:r w:rsidRPr="006669E3">
        <w:rPr>
          <w:lang w:val="nl-BE"/>
        </w:rPr>
        <w:t>-</w:t>
      </w:r>
      <w:r w:rsidRPr="006669E3">
        <w:rPr>
          <w:lang w:val="nl-BE"/>
        </w:rPr>
        <w:tab/>
      </w:r>
      <w:r>
        <w:rPr>
          <w:lang w:val="nl-BE"/>
        </w:rPr>
        <w:t>Gewicht</w:t>
      </w:r>
      <w:r w:rsidRPr="006669E3">
        <w:rPr>
          <w:lang w:val="nl-BE"/>
        </w:rPr>
        <w:t>:</w:t>
      </w:r>
      <w:r w:rsidRPr="006669E3">
        <w:rPr>
          <w:lang w:val="nl-BE"/>
        </w:rPr>
        <w:tab/>
      </w:r>
      <w:r w:rsidR="006139D0">
        <w:rPr>
          <w:lang w:val="nl-BE"/>
        </w:rPr>
        <w:t>volgens meetstaat, zijn leverbaar :</w:t>
      </w:r>
    </w:p>
    <w:p w14:paraId="60826230" w14:textId="55AAB8A8" w:rsidR="00C2352A" w:rsidRPr="006669E3" w:rsidRDefault="006139D0" w:rsidP="006139D0">
      <w:pPr>
        <w:pStyle w:val="83Kenm"/>
        <w:rPr>
          <w:lang w:val="nl-BE"/>
        </w:rPr>
      </w:pPr>
      <w:r>
        <w:rPr>
          <w:lang w:val="nl-BE"/>
        </w:rPr>
        <w:lastRenderedPageBreak/>
        <w:tab/>
      </w:r>
      <w:r>
        <w:rPr>
          <w:lang w:val="nl-BE"/>
        </w:rPr>
        <w:tab/>
      </w:r>
      <w:r w:rsidR="00C2352A" w:rsidRPr="00621709">
        <w:rPr>
          <w:rStyle w:val="OptieChar"/>
          <w:color w:val="000000" w:themeColor="text1"/>
          <w:lang w:val="nl-BE"/>
        </w:rPr>
        <w:t>2,9</w:t>
      </w:r>
      <w:r w:rsidR="00EF517B" w:rsidRPr="00621709">
        <w:rPr>
          <w:rStyle w:val="OptieChar"/>
          <w:color w:val="000000" w:themeColor="text1"/>
          <w:lang w:val="nl-BE"/>
        </w:rPr>
        <w:t> </w:t>
      </w:r>
      <w:r w:rsidR="00C2352A" w:rsidRPr="00621709">
        <w:rPr>
          <w:rStyle w:val="OptieChar"/>
          <w:color w:val="000000" w:themeColor="text1"/>
          <w:lang w:val="nl-BE"/>
        </w:rPr>
        <w:t>kg/m²</w:t>
      </w:r>
      <w:r w:rsidR="00C2352A" w:rsidRPr="00621709">
        <w:rPr>
          <w:rStyle w:val="MerkChar"/>
          <w:color w:val="000000" w:themeColor="text1"/>
          <w:lang w:val="nl-BE"/>
        </w:rPr>
        <w:t xml:space="preserve"> </w:t>
      </w:r>
      <w:r w:rsidR="00C2352A" w:rsidRPr="006669E3">
        <w:rPr>
          <w:rStyle w:val="MerkChar"/>
          <w:lang w:val="nl-BE"/>
        </w:rPr>
        <w:t>[SlimFort</w:t>
      </w:r>
      <w:r w:rsidR="00C2352A">
        <w:rPr>
          <w:rStyle w:val="MerkChar"/>
          <w:lang w:val="nl-BE"/>
        </w:rPr>
        <w:t xml:space="preserve"> 2.5</w:t>
      </w:r>
      <w:r w:rsidR="00C2352A" w:rsidRPr="006669E3">
        <w:rPr>
          <w:rStyle w:val="MerkChar"/>
          <w:lang w:val="nl-BE"/>
        </w:rPr>
        <w:t>]</w:t>
      </w:r>
      <w:r w:rsidR="00621709" w:rsidRPr="00621709">
        <w:rPr>
          <w:rStyle w:val="MerkChar"/>
          <w:color w:val="000000" w:themeColor="text1"/>
          <w:lang w:val="nl-BE"/>
        </w:rPr>
        <w:t>;</w:t>
      </w:r>
      <w:r w:rsidR="00C2352A" w:rsidRPr="006669E3">
        <w:rPr>
          <w:rStyle w:val="OptieChar"/>
          <w:lang w:val="nl-BE"/>
        </w:rPr>
        <w:br/>
      </w:r>
      <w:r w:rsidR="00423FFA" w:rsidRPr="00621709">
        <w:rPr>
          <w:rStyle w:val="OptieChar"/>
          <w:color w:val="000000" w:themeColor="text1"/>
          <w:lang w:val="nl-BE"/>
        </w:rPr>
        <w:t>3,8 kg/m²</w:t>
      </w:r>
      <w:r w:rsidR="00423FFA" w:rsidRPr="00621709">
        <w:rPr>
          <w:rStyle w:val="MerkChar"/>
          <w:color w:val="000000" w:themeColor="text1"/>
          <w:lang w:val="nl-BE"/>
        </w:rPr>
        <w:t xml:space="preserve"> </w:t>
      </w:r>
      <w:r w:rsidR="00423FFA" w:rsidRPr="006669E3">
        <w:rPr>
          <w:rStyle w:val="MerkChar"/>
          <w:lang w:val="nl-BE"/>
        </w:rPr>
        <w:t>[SlimFort</w:t>
      </w:r>
      <w:r w:rsidR="00423FFA">
        <w:rPr>
          <w:rStyle w:val="MerkChar"/>
          <w:lang w:val="nl-BE"/>
        </w:rPr>
        <w:t xml:space="preserve"> 3.5</w:t>
      </w:r>
      <w:r w:rsidR="00423FFA" w:rsidRPr="006669E3">
        <w:rPr>
          <w:rStyle w:val="MerkChar"/>
          <w:lang w:val="nl-BE"/>
        </w:rPr>
        <w:t>]</w:t>
      </w:r>
      <w:r w:rsidR="00621709" w:rsidRPr="00621709">
        <w:rPr>
          <w:rStyle w:val="MerkChar"/>
          <w:color w:val="000000" w:themeColor="text1"/>
          <w:lang w:val="nl-BE"/>
        </w:rPr>
        <w:t>;</w:t>
      </w:r>
      <w:r w:rsidR="00423FFA" w:rsidRPr="006669E3">
        <w:rPr>
          <w:rStyle w:val="OptieChar"/>
          <w:lang w:val="nl-BE"/>
        </w:rPr>
        <w:br/>
      </w:r>
      <w:r w:rsidR="00423FFA" w:rsidRPr="00621709">
        <w:rPr>
          <w:rStyle w:val="OptieChar"/>
          <w:color w:val="000000" w:themeColor="text1"/>
          <w:lang w:val="nl-BE"/>
        </w:rPr>
        <w:t>4,2 kg/m²</w:t>
      </w:r>
      <w:r w:rsidR="00423FFA" w:rsidRPr="00621709">
        <w:rPr>
          <w:rStyle w:val="MerkChar"/>
          <w:color w:val="000000" w:themeColor="text1"/>
          <w:lang w:val="nl-BE"/>
        </w:rPr>
        <w:t xml:space="preserve"> </w:t>
      </w:r>
      <w:r w:rsidR="00423FFA" w:rsidRPr="006669E3">
        <w:rPr>
          <w:rStyle w:val="MerkChar"/>
          <w:lang w:val="nl-BE"/>
        </w:rPr>
        <w:t>[SlimFort</w:t>
      </w:r>
      <w:r w:rsidR="00423FFA">
        <w:rPr>
          <w:rStyle w:val="MerkChar"/>
          <w:lang w:val="nl-BE"/>
        </w:rPr>
        <w:t>4.0</w:t>
      </w:r>
      <w:r w:rsidR="00423FFA" w:rsidRPr="006669E3">
        <w:rPr>
          <w:rStyle w:val="MerkChar"/>
          <w:lang w:val="nl-BE"/>
        </w:rPr>
        <w:t>]</w:t>
      </w:r>
      <w:r w:rsidR="00621709" w:rsidRPr="00621709">
        <w:rPr>
          <w:rStyle w:val="MerkChar"/>
          <w:color w:val="000000" w:themeColor="text1"/>
          <w:lang w:val="nl-BE"/>
        </w:rPr>
        <w:t>;</w:t>
      </w:r>
      <w:r w:rsidR="00423FFA" w:rsidRPr="006669E3">
        <w:rPr>
          <w:rStyle w:val="OptieChar"/>
          <w:lang w:val="nl-BE"/>
        </w:rPr>
        <w:br/>
      </w:r>
      <w:r w:rsidR="00423FFA" w:rsidRPr="00621709">
        <w:rPr>
          <w:rStyle w:val="OptieChar"/>
          <w:color w:val="000000" w:themeColor="text1"/>
          <w:lang w:val="nl-BE"/>
        </w:rPr>
        <w:t>4,5</w:t>
      </w:r>
      <w:r w:rsidR="00EF517B" w:rsidRPr="00621709">
        <w:rPr>
          <w:rStyle w:val="OptieChar"/>
          <w:color w:val="000000" w:themeColor="text1"/>
          <w:lang w:val="nl-BE"/>
        </w:rPr>
        <w:t> </w:t>
      </w:r>
      <w:r w:rsidR="00C2352A" w:rsidRPr="00621709">
        <w:rPr>
          <w:rStyle w:val="OptieChar"/>
          <w:color w:val="000000" w:themeColor="text1"/>
          <w:lang w:val="nl-BE"/>
        </w:rPr>
        <w:t>kg/m²</w:t>
      </w:r>
      <w:r w:rsidR="00C2352A" w:rsidRPr="00621709">
        <w:rPr>
          <w:rStyle w:val="MerkChar"/>
          <w:color w:val="000000" w:themeColor="text1"/>
          <w:lang w:val="nl-BE"/>
        </w:rPr>
        <w:t xml:space="preserve"> </w:t>
      </w:r>
      <w:r w:rsidR="00C2352A" w:rsidRPr="006669E3">
        <w:rPr>
          <w:rStyle w:val="MerkChar"/>
          <w:lang w:val="nl-BE"/>
        </w:rPr>
        <w:t>[SlimFort</w:t>
      </w:r>
      <w:r w:rsidR="00C2352A">
        <w:rPr>
          <w:rStyle w:val="MerkChar"/>
          <w:lang w:val="nl-BE"/>
        </w:rPr>
        <w:t xml:space="preserve"> </w:t>
      </w:r>
      <w:r w:rsidR="00423FFA">
        <w:rPr>
          <w:rStyle w:val="MerkChar"/>
          <w:lang w:val="nl-BE"/>
        </w:rPr>
        <w:t>4</w:t>
      </w:r>
      <w:r w:rsidR="00C2352A">
        <w:rPr>
          <w:rStyle w:val="MerkChar"/>
          <w:lang w:val="nl-BE"/>
        </w:rPr>
        <w:t>.5</w:t>
      </w:r>
      <w:r w:rsidR="00C2352A" w:rsidRPr="006669E3">
        <w:rPr>
          <w:rStyle w:val="MerkChar"/>
          <w:lang w:val="nl-BE"/>
        </w:rPr>
        <w:t>]</w:t>
      </w:r>
      <w:r w:rsidR="00621709" w:rsidRPr="00621709">
        <w:rPr>
          <w:rStyle w:val="MerkChar"/>
          <w:color w:val="000000" w:themeColor="text1"/>
          <w:lang w:val="nl-BE"/>
        </w:rPr>
        <w:t>;</w:t>
      </w:r>
      <w:r w:rsidR="00C2352A" w:rsidRPr="006669E3">
        <w:rPr>
          <w:rStyle w:val="OptieChar"/>
          <w:lang w:val="nl-BE"/>
        </w:rPr>
        <w:br/>
      </w:r>
      <w:r w:rsidR="00C2352A" w:rsidRPr="00621709">
        <w:rPr>
          <w:rStyle w:val="OptieChar"/>
          <w:color w:val="000000" w:themeColor="text1"/>
          <w:lang w:val="nl-BE"/>
        </w:rPr>
        <w:t>4,9</w:t>
      </w:r>
      <w:r w:rsidR="00EF517B" w:rsidRPr="00621709">
        <w:rPr>
          <w:rStyle w:val="OptieChar"/>
          <w:color w:val="000000" w:themeColor="text1"/>
          <w:lang w:val="nl-BE"/>
        </w:rPr>
        <w:t> </w:t>
      </w:r>
      <w:r w:rsidR="00C2352A" w:rsidRPr="00621709">
        <w:rPr>
          <w:rStyle w:val="OptieChar"/>
          <w:color w:val="000000" w:themeColor="text1"/>
          <w:lang w:val="nl-BE"/>
        </w:rPr>
        <w:t>kg/m²</w:t>
      </w:r>
      <w:r w:rsidR="00C2352A" w:rsidRPr="00621709">
        <w:rPr>
          <w:rStyle w:val="MerkChar"/>
          <w:color w:val="000000" w:themeColor="text1"/>
          <w:lang w:val="nl-BE"/>
        </w:rPr>
        <w:t xml:space="preserve"> </w:t>
      </w:r>
      <w:r w:rsidR="00C2352A" w:rsidRPr="006669E3">
        <w:rPr>
          <w:rStyle w:val="MerkChar"/>
          <w:lang w:val="nl-BE"/>
        </w:rPr>
        <w:t>[SlimFort</w:t>
      </w:r>
      <w:r w:rsidR="00C2352A">
        <w:rPr>
          <w:rStyle w:val="MerkChar"/>
          <w:lang w:val="nl-BE"/>
        </w:rPr>
        <w:t xml:space="preserve"> 5.0</w:t>
      </w:r>
      <w:r w:rsidR="00C2352A" w:rsidRPr="006669E3">
        <w:rPr>
          <w:rStyle w:val="MerkChar"/>
          <w:lang w:val="nl-BE"/>
        </w:rPr>
        <w:t>]</w:t>
      </w:r>
      <w:r w:rsidR="00621709" w:rsidRPr="00621709">
        <w:rPr>
          <w:rStyle w:val="MerkChar"/>
          <w:color w:val="000000" w:themeColor="text1"/>
          <w:lang w:val="nl-BE"/>
        </w:rPr>
        <w:t>;</w:t>
      </w:r>
    </w:p>
    <w:p w14:paraId="04FDA92D" w14:textId="77777777" w:rsidR="00F97D34" w:rsidRPr="00401D5F" w:rsidRDefault="00F97D34" w:rsidP="00F97D34">
      <w:pPr>
        <w:pStyle w:val="Kop8"/>
        <w:rPr>
          <w:lang w:val="nl-BE"/>
        </w:rPr>
      </w:pPr>
      <w:r w:rsidRPr="00401D5F">
        <w:rPr>
          <w:lang w:val="nl-BE"/>
        </w:rPr>
        <w:t>.3</w:t>
      </w:r>
      <w:r w:rsidR="00C1009C" w:rsidRPr="00401D5F">
        <w:rPr>
          <w:lang w:val="nl-BE"/>
        </w:rPr>
        <w:t>3</w:t>
      </w:r>
      <w:r w:rsidRPr="00401D5F">
        <w:rPr>
          <w:lang w:val="nl-BE"/>
        </w:rPr>
        <w:t>.44.</w:t>
      </w:r>
      <w:r w:rsidRPr="00401D5F">
        <w:rPr>
          <w:lang w:val="nl-BE"/>
        </w:rPr>
        <w:tab/>
        <w:t>Waarneming, uitzicht:</w:t>
      </w:r>
    </w:p>
    <w:p w14:paraId="124FDFBE" w14:textId="77777777" w:rsidR="00F97D34" w:rsidRPr="00401D5F" w:rsidRDefault="00F97D34" w:rsidP="00F97D34">
      <w:pPr>
        <w:pStyle w:val="Kop9"/>
        <w:rPr>
          <w:lang w:val="nl-BE"/>
        </w:rPr>
      </w:pPr>
      <w:r w:rsidRPr="00401D5F">
        <w:rPr>
          <w:lang w:val="nl-BE"/>
        </w:rPr>
        <w:t>.3</w:t>
      </w:r>
      <w:r w:rsidR="00C1009C" w:rsidRPr="00401D5F">
        <w:rPr>
          <w:lang w:val="nl-BE"/>
        </w:rPr>
        <w:t>3</w:t>
      </w:r>
      <w:r w:rsidRPr="00401D5F">
        <w:rPr>
          <w:lang w:val="nl-BE"/>
        </w:rPr>
        <w:t>.44.10.</w:t>
      </w:r>
      <w:r w:rsidRPr="00401D5F">
        <w:rPr>
          <w:lang w:val="nl-BE"/>
        </w:rPr>
        <w:tab/>
        <w:t>Kleur:</w:t>
      </w:r>
    </w:p>
    <w:p w14:paraId="1D473EF0" w14:textId="77777777" w:rsidR="00F97D34" w:rsidRPr="00401D5F" w:rsidRDefault="00F97D34" w:rsidP="00F97D34">
      <w:pPr>
        <w:pStyle w:val="83Kenm"/>
        <w:rPr>
          <w:lang w:val="nl-BE"/>
        </w:rPr>
      </w:pPr>
      <w:r w:rsidRPr="00401D5F">
        <w:rPr>
          <w:lang w:val="nl-BE"/>
        </w:rPr>
        <w:t>-</w:t>
      </w:r>
      <w:r w:rsidRPr="00401D5F">
        <w:rPr>
          <w:lang w:val="nl-BE"/>
        </w:rPr>
        <w:tab/>
        <w:t>Paneelkleur:</w:t>
      </w:r>
      <w:r w:rsidRPr="00401D5F">
        <w:rPr>
          <w:lang w:val="nl-BE"/>
        </w:rPr>
        <w:tab/>
        <w:t>grijs ingekleurd</w:t>
      </w:r>
    </w:p>
    <w:p w14:paraId="51463888" w14:textId="77777777" w:rsidR="00E93757" w:rsidRPr="00401D5F" w:rsidRDefault="00E93757" w:rsidP="00E93757">
      <w:pPr>
        <w:pStyle w:val="Kop7"/>
        <w:rPr>
          <w:lang w:val="nl-BE"/>
        </w:rPr>
      </w:pPr>
      <w:r w:rsidRPr="00401D5F">
        <w:rPr>
          <w:lang w:val="nl-BE"/>
        </w:rPr>
        <w:t>.33.50.</w:t>
      </w:r>
      <w:r w:rsidRPr="00401D5F">
        <w:rPr>
          <w:lang w:val="nl-BE"/>
        </w:rPr>
        <w:tab/>
        <w:t>Prestatiekenmerken:</w:t>
      </w:r>
    </w:p>
    <w:p w14:paraId="0DF38DDB" w14:textId="3C490745" w:rsidR="00E93757" w:rsidRPr="00401D5F" w:rsidRDefault="00E93757" w:rsidP="00E93757">
      <w:pPr>
        <w:pStyle w:val="Kop8"/>
        <w:rPr>
          <w:lang w:val="nl-BE"/>
        </w:rPr>
      </w:pPr>
      <w:r w:rsidRPr="00401D5F">
        <w:rPr>
          <w:lang w:val="nl-BE"/>
        </w:rPr>
        <w:t>.33.52.</w:t>
      </w:r>
      <w:r w:rsidRPr="00401D5F">
        <w:rPr>
          <w:lang w:val="nl-BE"/>
        </w:rPr>
        <w:tab/>
        <w:t>ER 2 Brandveiligheid:</w:t>
      </w:r>
    </w:p>
    <w:p w14:paraId="5395B2DF" w14:textId="77777777" w:rsidR="00E93757" w:rsidRPr="00401D5F" w:rsidRDefault="00E93757" w:rsidP="00E93757">
      <w:pPr>
        <w:pStyle w:val="Kop9"/>
        <w:rPr>
          <w:lang w:val="nl-BE"/>
        </w:rPr>
      </w:pPr>
      <w:r w:rsidRPr="00401D5F">
        <w:rPr>
          <w:lang w:val="nl-BE"/>
        </w:rPr>
        <w:t>.33.52.20.</w:t>
      </w:r>
      <w:r w:rsidRPr="00401D5F">
        <w:rPr>
          <w:lang w:val="nl-BE"/>
        </w:rPr>
        <w:tab/>
        <w:t>Brandreactie van materialen:</w:t>
      </w:r>
    </w:p>
    <w:p w14:paraId="30FBE436" w14:textId="77777777" w:rsidR="00E93757" w:rsidRPr="00401D5F" w:rsidRDefault="00E93757" w:rsidP="00D5042B">
      <w:pPr>
        <w:pStyle w:val="83Kenm"/>
        <w:rPr>
          <w:lang w:val="nl-BE"/>
        </w:rPr>
      </w:pPr>
      <w:r w:rsidRPr="00401D5F">
        <w:rPr>
          <w:lang w:val="nl-BE"/>
        </w:rPr>
        <w:t>-</w:t>
      </w:r>
      <w:r w:rsidRPr="00401D5F">
        <w:rPr>
          <w:lang w:val="nl-BE"/>
        </w:rPr>
        <w:tab/>
        <w:t>Brandreactieklasse:</w:t>
      </w:r>
      <w:r w:rsidRPr="00401D5F">
        <w:rPr>
          <w:lang w:val="nl-BE"/>
        </w:rPr>
        <w:tab/>
      </w:r>
      <w:r w:rsidR="009A2B94" w:rsidRPr="00401D5F">
        <w:rPr>
          <w:lang w:val="nl-BE"/>
        </w:rPr>
        <w:t xml:space="preserve">Euroklasse </w:t>
      </w:r>
      <w:r w:rsidR="00775A39">
        <w:rPr>
          <w:lang w:val="nl-BE"/>
        </w:rPr>
        <w:t>E</w:t>
      </w:r>
      <w:r w:rsidR="00C2352A">
        <w:rPr>
          <w:lang w:val="nl-BE"/>
        </w:rPr>
        <w:t xml:space="preserve"> </w:t>
      </w:r>
      <w:r w:rsidR="001B299A" w:rsidRPr="00401D5F">
        <w:rPr>
          <w:lang w:val="nl-BE"/>
        </w:rPr>
        <w:t xml:space="preserve">volgens </w:t>
      </w:r>
      <w:r w:rsidR="00FA4DD8" w:rsidRPr="00401D5F">
        <w:rPr>
          <w:lang w:val="nl-BE"/>
        </w:rPr>
        <w:t>NBN</w:t>
      </w:r>
      <w:r w:rsidR="00EF517B">
        <w:rPr>
          <w:lang w:val="nl-BE"/>
        </w:rPr>
        <w:t> </w:t>
      </w:r>
      <w:r w:rsidR="001B299A" w:rsidRPr="00401D5F">
        <w:rPr>
          <w:lang w:val="nl-BE"/>
        </w:rPr>
        <w:t>EN</w:t>
      </w:r>
      <w:r w:rsidR="00EF517B">
        <w:rPr>
          <w:lang w:val="nl-BE"/>
        </w:rPr>
        <w:t> </w:t>
      </w:r>
      <w:r w:rsidR="001B299A" w:rsidRPr="00401D5F">
        <w:rPr>
          <w:lang w:val="nl-BE"/>
        </w:rPr>
        <w:t>13501-1:2007</w:t>
      </w:r>
      <w:r w:rsidR="00D5042B" w:rsidRPr="00401D5F">
        <w:rPr>
          <w:lang w:val="nl-BE"/>
        </w:rPr>
        <w:br/>
      </w:r>
      <w:r w:rsidRPr="00401D5F">
        <w:rPr>
          <w:lang w:val="nl-BE"/>
        </w:rPr>
        <w:t>A1 moeilijk brandbaar volgens NBN</w:t>
      </w:r>
      <w:r w:rsidR="00EF517B">
        <w:rPr>
          <w:lang w:val="nl-BE"/>
        </w:rPr>
        <w:t> </w:t>
      </w:r>
      <w:r w:rsidRPr="00401D5F">
        <w:rPr>
          <w:lang w:val="nl-BE"/>
        </w:rPr>
        <w:t>S</w:t>
      </w:r>
      <w:r w:rsidR="00EF517B">
        <w:rPr>
          <w:lang w:val="nl-BE"/>
        </w:rPr>
        <w:t> </w:t>
      </w:r>
      <w:r w:rsidRPr="00401D5F">
        <w:rPr>
          <w:lang w:val="nl-BE"/>
        </w:rPr>
        <w:t>21-203:1980</w:t>
      </w:r>
    </w:p>
    <w:p w14:paraId="5F0CB910" w14:textId="77777777" w:rsidR="00E93757" w:rsidRPr="00401D5F" w:rsidRDefault="00E93757" w:rsidP="00E93757">
      <w:pPr>
        <w:pStyle w:val="Kop8"/>
        <w:rPr>
          <w:lang w:val="nl-BE"/>
        </w:rPr>
      </w:pPr>
      <w:r w:rsidRPr="00401D5F">
        <w:rPr>
          <w:lang w:val="nl-BE"/>
        </w:rPr>
        <w:t>.33.56.</w:t>
      </w:r>
      <w:r w:rsidRPr="00401D5F">
        <w:rPr>
          <w:lang w:val="nl-BE"/>
        </w:rPr>
        <w:tab/>
        <w:t>ER 6 Energiebesparing en warmtebehoud:</w:t>
      </w:r>
    </w:p>
    <w:p w14:paraId="06248E48" w14:textId="77777777" w:rsidR="00E93757" w:rsidRPr="00401D5F" w:rsidRDefault="00E93757" w:rsidP="00E93757">
      <w:pPr>
        <w:pStyle w:val="Kop9"/>
        <w:rPr>
          <w:lang w:val="nl-BE"/>
        </w:rPr>
      </w:pPr>
      <w:r w:rsidRPr="00401D5F">
        <w:rPr>
          <w:lang w:val="nl-BE"/>
        </w:rPr>
        <w:t>.33.56.10.</w:t>
      </w:r>
      <w:r w:rsidRPr="00401D5F">
        <w:rPr>
          <w:lang w:val="nl-BE"/>
        </w:rPr>
        <w:tab/>
        <w:t>Warmte-isolatie:</w:t>
      </w:r>
    </w:p>
    <w:p w14:paraId="4373101C" w14:textId="77777777" w:rsidR="001C3E7D" w:rsidRPr="00D36097" w:rsidRDefault="001C3E7D" w:rsidP="00936C2D">
      <w:pPr>
        <w:pStyle w:val="83Kenm"/>
        <w:rPr>
          <w:lang w:val="en-US"/>
        </w:rPr>
      </w:pPr>
      <w:r w:rsidRPr="00D36097">
        <w:rPr>
          <w:lang w:val="en-US"/>
        </w:rPr>
        <w:t>-</w:t>
      </w:r>
      <w:r w:rsidRPr="00D36097">
        <w:rPr>
          <w:lang w:val="en-US"/>
        </w:rPr>
        <w:tab/>
      </w:r>
      <w:r w:rsidRPr="00401D5F">
        <w:rPr>
          <w:rFonts w:ascii="Symbol" w:hAnsi="Symbol"/>
          <w:lang w:val="nl-BE"/>
        </w:rPr>
        <w:t></w:t>
      </w:r>
      <w:r w:rsidRPr="00D36097">
        <w:rPr>
          <w:vertAlign w:val="subscript"/>
          <w:lang w:val="en-US"/>
        </w:rPr>
        <w:t>D</w:t>
      </w:r>
      <w:r w:rsidR="00936C2D" w:rsidRPr="00D36097">
        <w:rPr>
          <w:lang w:val="en-US"/>
        </w:rPr>
        <w:t xml:space="preserve"> </w:t>
      </w:r>
      <w:r w:rsidRPr="00D36097">
        <w:rPr>
          <w:lang w:val="en-US"/>
        </w:rPr>
        <w:t>(lambda-declared):</w:t>
      </w:r>
      <w:r w:rsidRPr="00D36097">
        <w:rPr>
          <w:lang w:val="en-US"/>
        </w:rPr>
        <w:tab/>
      </w:r>
      <w:r w:rsidR="00DA3D1C" w:rsidRPr="00D36097">
        <w:rPr>
          <w:lang w:val="en-US"/>
        </w:rPr>
        <w:t>0,031</w:t>
      </w:r>
      <w:r w:rsidR="00DE0F73" w:rsidRPr="00D36097">
        <w:rPr>
          <w:lang w:val="en-US"/>
        </w:rPr>
        <w:t> </w:t>
      </w:r>
      <w:r w:rsidRPr="00D36097">
        <w:rPr>
          <w:lang w:val="en-US"/>
        </w:rPr>
        <w:t>W/</w:t>
      </w:r>
      <w:proofErr w:type="spellStart"/>
      <w:r w:rsidRPr="00D36097">
        <w:rPr>
          <w:lang w:val="en-US"/>
        </w:rPr>
        <w:t>mK</w:t>
      </w:r>
      <w:proofErr w:type="spellEnd"/>
      <w:r w:rsidRPr="00D36097">
        <w:rPr>
          <w:lang w:val="en-US"/>
        </w:rPr>
        <w:t xml:space="preserve"> </w:t>
      </w:r>
      <w:proofErr w:type="spellStart"/>
      <w:r w:rsidRPr="00D36097">
        <w:rPr>
          <w:lang w:val="en-US"/>
        </w:rPr>
        <w:t>bij</w:t>
      </w:r>
      <w:proofErr w:type="spellEnd"/>
      <w:r w:rsidRPr="00D36097">
        <w:rPr>
          <w:lang w:val="en-US"/>
        </w:rPr>
        <w:t xml:space="preserve"> 10</w:t>
      </w:r>
      <w:r w:rsidR="00DE0F73" w:rsidRPr="00D36097">
        <w:rPr>
          <w:lang w:val="en-US"/>
        </w:rPr>
        <w:t> </w:t>
      </w:r>
      <w:r w:rsidR="00C35CFD" w:rsidRPr="00D36097">
        <w:rPr>
          <w:lang w:val="en-US"/>
        </w:rPr>
        <w:t>°C</w:t>
      </w:r>
    </w:p>
    <w:p w14:paraId="117AF50D" w14:textId="77777777" w:rsidR="006139D0" w:rsidRDefault="00D10633" w:rsidP="006139D0">
      <w:pPr>
        <w:pStyle w:val="83Kenm"/>
        <w:rPr>
          <w:lang w:val="nl-BE"/>
        </w:rPr>
      </w:pPr>
      <w:r w:rsidRPr="006139D0">
        <w:rPr>
          <w:lang w:val="nl-BE"/>
        </w:rPr>
        <w:t>-</w:t>
      </w:r>
      <w:r w:rsidRPr="006139D0">
        <w:rPr>
          <w:lang w:val="nl-BE"/>
        </w:rPr>
        <w:tab/>
        <w:t>R</w:t>
      </w:r>
      <w:r w:rsidRPr="006139D0">
        <w:rPr>
          <w:vertAlign w:val="subscript"/>
          <w:lang w:val="nl-BE"/>
        </w:rPr>
        <w:t xml:space="preserve"> </w:t>
      </w:r>
      <w:r w:rsidR="00C2352A" w:rsidRPr="006139D0">
        <w:rPr>
          <w:vertAlign w:val="subscript"/>
          <w:lang w:val="nl-BE"/>
        </w:rPr>
        <w:t>D</w:t>
      </w:r>
      <w:r w:rsidRPr="006139D0">
        <w:rPr>
          <w:lang w:val="nl-BE"/>
        </w:rPr>
        <w:t>:</w:t>
      </w:r>
      <w:r w:rsidRPr="006139D0">
        <w:rPr>
          <w:lang w:val="nl-BE"/>
        </w:rPr>
        <w:tab/>
      </w:r>
      <w:r w:rsidR="006139D0">
        <w:rPr>
          <w:lang w:val="nl-BE"/>
        </w:rPr>
        <w:t>volgens meetstaat, zijn leverbaar :</w:t>
      </w:r>
    </w:p>
    <w:p w14:paraId="303DE59A" w14:textId="3517BC67" w:rsidR="00D10633" w:rsidRPr="00F821FA" w:rsidRDefault="006139D0" w:rsidP="006139D0">
      <w:pPr>
        <w:pStyle w:val="83Kenm"/>
        <w:rPr>
          <w:lang w:val="nl-BE"/>
        </w:rPr>
      </w:pPr>
      <w:r>
        <w:rPr>
          <w:lang w:val="nl-BE"/>
        </w:rPr>
        <w:tab/>
      </w:r>
      <w:r>
        <w:rPr>
          <w:lang w:val="nl-BE"/>
        </w:rPr>
        <w:tab/>
      </w:r>
      <w:r w:rsidR="00C2352A" w:rsidRPr="00F821FA">
        <w:rPr>
          <w:rStyle w:val="OptieChar"/>
          <w:color w:val="000000" w:themeColor="text1"/>
          <w:lang w:val="nl-BE"/>
        </w:rPr>
        <w:t>2</w:t>
      </w:r>
      <w:r w:rsidR="00D10633" w:rsidRPr="00F821FA">
        <w:rPr>
          <w:rStyle w:val="OptieChar"/>
          <w:color w:val="000000" w:themeColor="text1"/>
          <w:lang w:val="nl-BE"/>
        </w:rPr>
        <w:t>,</w:t>
      </w:r>
      <w:r w:rsidR="00423FFA" w:rsidRPr="00F821FA">
        <w:rPr>
          <w:rStyle w:val="OptieChar"/>
          <w:color w:val="000000" w:themeColor="text1"/>
          <w:lang w:val="nl-BE"/>
        </w:rPr>
        <w:t>65</w:t>
      </w:r>
      <w:r w:rsidR="00D10633" w:rsidRPr="00F821FA">
        <w:rPr>
          <w:rStyle w:val="OptieChar"/>
          <w:color w:val="000000" w:themeColor="text1"/>
          <w:lang w:val="nl-BE"/>
        </w:rPr>
        <w:t> m².K/W</w:t>
      </w:r>
      <w:r w:rsidR="007F19B6" w:rsidRPr="00F821FA">
        <w:rPr>
          <w:rStyle w:val="MerkChar"/>
          <w:color w:val="000000" w:themeColor="text1"/>
          <w:lang w:val="nl-BE"/>
        </w:rPr>
        <w:t xml:space="preserve"> </w:t>
      </w:r>
      <w:r w:rsidR="007F19B6" w:rsidRPr="00F821FA">
        <w:rPr>
          <w:rStyle w:val="MerkChar"/>
          <w:lang w:val="nl-BE"/>
        </w:rPr>
        <w:t>[</w:t>
      </w:r>
      <w:r w:rsidR="006669E3" w:rsidRPr="00F821FA">
        <w:rPr>
          <w:rStyle w:val="MerkChar"/>
          <w:lang w:val="nl-BE"/>
        </w:rPr>
        <w:t>SlimFort</w:t>
      </w:r>
      <w:r w:rsidR="00C2352A" w:rsidRPr="00F821FA">
        <w:rPr>
          <w:rStyle w:val="MerkChar"/>
          <w:lang w:val="nl-BE"/>
        </w:rPr>
        <w:t xml:space="preserve"> 2.5</w:t>
      </w:r>
      <w:r w:rsidR="007F19B6" w:rsidRPr="00F821FA">
        <w:rPr>
          <w:rStyle w:val="MerkChar"/>
          <w:lang w:val="nl-BE"/>
        </w:rPr>
        <w:t>]</w:t>
      </w:r>
      <w:r w:rsidR="009A1BFE" w:rsidRPr="00F821FA">
        <w:rPr>
          <w:rStyle w:val="MerkChar"/>
          <w:color w:val="000000" w:themeColor="text1"/>
          <w:lang w:val="nl-BE"/>
        </w:rPr>
        <w:t>;</w:t>
      </w:r>
      <w:r w:rsidR="00D10633" w:rsidRPr="00F821FA">
        <w:rPr>
          <w:rStyle w:val="OptieChar"/>
          <w:lang w:val="nl-BE"/>
        </w:rPr>
        <w:br/>
      </w:r>
      <w:r w:rsidR="00423FFA" w:rsidRPr="00F821FA">
        <w:rPr>
          <w:rStyle w:val="OptieChar"/>
          <w:color w:val="000000" w:themeColor="text1"/>
          <w:lang w:val="nl-BE"/>
        </w:rPr>
        <w:t>3,75 m².K/W</w:t>
      </w:r>
      <w:r w:rsidR="00423FFA" w:rsidRPr="00F821FA">
        <w:rPr>
          <w:rStyle w:val="MerkChar"/>
          <w:color w:val="000000" w:themeColor="text1"/>
          <w:lang w:val="nl-BE"/>
        </w:rPr>
        <w:t xml:space="preserve"> </w:t>
      </w:r>
      <w:r w:rsidR="00423FFA" w:rsidRPr="00F821FA">
        <w:rPr>
          <w:rStyle w:val="MerkChar"/>
          <w:lang w:val="nl-BE"/>
        </w:rPr>
        <w:t>[SlimFort 3.5]</w:t>
      </w:r>
      <w:r w:rsidR="009A1BFE" w:rsidRPr="00F821FA">
        <w:rPr>
          <w:rStyle w:val="MerkChar"/>
          <w:color w:val="000000" w:themeColor="text1"/>
          <w:lang w:val="nl-BE"/>
        </w:rPr>
        <w:t>;</w:t>
      </w:r>
      <w:r w:rsidR="00423FFA" w:rsidRPr="00F821FA">
        <w:rPr>
          <w:rStyle w:val="OptieChar"/>
          <w:lang w:val="nl-BE"/>
        </w:rPr>
        <w:br/>
      </w:r>
      <w:r w:rsidR="00423FFA" w:rsidRPr="00F821FA">
        <w:rPr>
          <w:rStyle w:val="OptieChar"/>
          <w:color w:val="000000" w:themeColor="text1"/>
          <w:lang w:val="nl-BE"/>
        </w:rPr>
        <w:t>4,30 m².K/W</w:t>
      </w:r>
      <w:r w:rsidR="00423FFA" w:rsidRPr="00F821FA">
        <w:rPr>
          <w:rStyle w:val="MerkChar"/>
          <w:color w:val="000000" w:themeColor="text1"/>
          <w:lang w:val="nl-BE"/>
        </w:rPr>
        <w:t xml:space="preserve"> </w:t>
      </w:r>
      <w:r w:rsidR="00423FFA" w:rsidRPr="00F821FA">
        <w:rPr>
          <w:rStyle w:val="MerkChar"/>
          <w:lang w:val="nl-BE"/>
        </w:rPr>
        <w:t>[SlimFort 4.0]</w:t>
      </w:r>
      <w:r w:rsidR="009A1BFE" w:rsidRPr="00F821FA">
        <w:rPr>
          <w:rStyle w:val="MerkChar"/>
          <w:color w:val="000000" w:themeColor="text1"/>
          <w:lang w:val="nl-BE"/>
        </w:rPr>
        <w:t>;</w:t>
      </w:r>
      <w:r w:rsidR="00423FFA" w:rsidRPr="00F821FA">
        <w:rPr>
          <w:rStyle w:val="OptieChar"/>
          <w:lang w:val="nl-BE"/>
        </w:rPr>
        <w:br/>
      </w:r>
      <w:r w:rsidR="00423FFA" w:rsidRPr="00F821FA">
        <w:rPr>
          <w:rStyle w:val="OptieChar"/>
          <w:color w:val="000000" w:themeColor="text1"/>
          <w:lang w:val="nl-BE"/>
        </w:rPr>
        <w:t>4</w:t>
      </w:r>
      <w:r w:rsidR="00D10633" w:rsidRPr="00F821FA">
        <w:rPr>
          <w:rStyle w:val="OptieChar"/>
          <w:color w:val="000000" w:themeColor="text1"/>
          <w:lang w:val="nl-BE"/>
        </w:rPr>
        <w:t>,</w:t>
      </w:r>
      <w:r w:rsidR="00423FFA" w:rsidRPr="00F821FA">
        <w:rPr>
          <w:rStyle w:val="OptieChar"/>
          <w:color w:val="000000" w:themeColor="text1"/>
          <w:lang w:val="nl-BE"/>
        </w:rPr>
        <w:t>80</w:t>
      </w:r>
      <w:r w:rsidR="00D10633" w:rsidRPr="00F821FA">
        <w:rPr>
          <w:rStyle w:val="OptieChar"/>
          <w:color w:val="000000" w:themeColor="text1"/>
          <w:lang w:val="nl-BE"/>
        </w:rPr>
        <w:t> m².K/W</w:t>
      </w:r>
      <w:r w:rsidR="007F19B6" w:rsidRPr="00F821FA">
        <w:rPr>
          <w:rStyle w:val="MerkChar"/>
          <w:color w:val="000000" w:themeColor="text1"/>
          <w:lang w:val="nl-BE"/>
        </w:rPr>
        <w:t xml:space="preserve"> </w:t>
      </w:r>
      <w:r w:rsidR="007F19B6" w:rsidRPr="00F821FA">
        <w:rPr>
          <w:rStyle w:val="MerkChar"/>
          <w:lang w:val="nl-BE"/>
        </w:rPr>
        <w:t>[</w:t>
      </w:r>
      <w:r w:rsidR="006669E3" w:rsidRPr="00F821FA">
        <w:rPr>
          <w:rStyle w:val="MerkChar"/>
          <w:lang w:val="nl-BE"/>
        </w:rPr>
        <w:t>SlimFort</w:t>
      </w:r>
      <w:r w:rsidR="00423FFA" w:rsidRPr="00F821FA">
        <w:rPr>
          <w:rStyle w:val="MerkChar"/>
          <w:lang w:val="nl-BE"/>
        </w:rPr>
        <w:t xml:space="preserve"> 4</w:t>
      </w:r>
      <w:r w:rsidR="00C2352A" w:rsidRPr="00F821FA">
        <w:rPr>
          <w:rStyle w:val="MerkChar"/>
          <w:lang w:val="nl-BE"/>
        </w:rPr>
        <w:t>.5</w:t>
      </w:r>
      <w:r w:rsidR="007F19B6" w:rsidRPr="00F821FA">
        <w:rPr>
          <w:rStyle w:val="MerkChar"/>
          <w:lang w:val="nl-BE"/>
        </w:rPr>
        <w:t>]</w:t>
      </w:r>
      <w:r w:rsidR="009A1BFE" w:rsidRPr="00F821FA">
        <w:rPr>
          <w:rStyle w:val="MerkChar"/>
          <w:color w:val="000000" w:themeColor="text1"/>
          <w:lang w:val="nl-BE"/>
        </w:rPr>
        <w:t>;</w:t>
      </w:r>
      <w:r w:rsidR="00D10633" w:rsidRPr="00F821FA">
        <w:rPr>
          <w:rStyle w:val="OptieChar"/>
          <w:lang w:val="nl-BE"/>
        </w:rPr>
        <w:br/>
      </w:r>
      <w:r w:rsidR="00C2352A" w:rsidRPr="00F821FA">
        <w:rPr>
          <w:rStyle w:val="OptieChar"/>
          <w:color w:val="000000" w:themeColor="text1"/>
          <w:lang w:val="nl-BE"/>
        </w:rPr>
        <w:t>5</w:t>
      </w:r>
      <w:r w:rsidR="00C41B68" w:rsidRPr="00F821FA">
        <w:rPr>
          <w:rStyle w:val="OptieChar"/>
          <w:color w:val="000000" w:themeColor="text1"/>
          <w:lang w:val="nl-BE"/>
        </w:rPr>
        <w:t>,</w:t>
      </w:r>
      <w:r w:rsidR="00C2352A" w:rsidRPr="00F821FA">
        <w:rPr>
          <w:rStyle w:val="OptieChar"/>
          <w:color w:val="000000" w:themeColor="text1"/>
          <w:lang w:val="nl-BE"/>
        </w:rPr>
        <w:t>35</w:t>
      </w:r>
      <w:r w:rsidR="00C41B68" w:rsidRPr="00F821FA">
        <w:rPr>
          <w:rStyle w:val="OptieChar"/>
          <w:color w:val="000000" w:themeColor="text1"/>
          <w:lang w:val="nl-BE"/>
        </w:rPr>
        <w:t> m².K/W</w:t>
      </w:r>
      <w:r w:rsidR="007F19B6" w:rsidRPr="00F821FA">
        <w:rPr>
          <w:rStyle w:val="MerkChar"/>
          <w:color w:val="000000" w:themeColor="text1"/>
          <w:lang w:val="nl-BE"/>
        </w:rPr>
        <w:t xml:space="preserve"> </w:t>
      </w:r>
      <w:r w:rsidR="007F19B6" w:rsidRPr="00F821FA">
        <w:rPr>
          <w:rStyle w:val="MerkChar"/>
          <w:lang w:val="nl-BE"/>
        </w:rPr>
        <w:t>[</w:t>
      </w:r>
      <w:r w:rsidR="006669E3" w:rsidRPr="00F821FA">
        <w:rPr>
          <w:rStyle w:val="MerkChar"/>
          <w:lang w:val="nl-BE"/>
        </w:rPr>
        <w:t>SlimFort</w:t>
      </w:r>
      <w:r w:rsidR="00C2352A" w:rsidRPr="00F821FA">
        <w:rPr>
          <w:rStyle w:val="MerkChar"/>
          <w:lang w:val="nl-BE"/>
        </w:rPr>
        <w:t xml:space="preserve"> 5.0</w:t>
      </w:r>
      <w:r w:rsidR="007F19B6" w:rsidRPr="00F821FA">
        <w:rPr>
          <w:rStyle w:val="MerkChar"/>
          <w:lang w:val="nl-BE"/>
        </w:rPr>
        <w:t>]</w:t>
      </w:r>
      <w:r w:rsidR="009A1BFE" w:rsidRPr="00F821FA">
        <w:rPr>
          <w:rStyle w:val="MerkChar"/>
          <w:color w:val="000000" w:themeColor="text1"/>
          <w:lang w:val="nl-BE"/>
        </w:rPr>
        <w:t>;</w:t>
      </w:r>
    </w:p>
    <w:p w14:paraId="519E2035" w14:textId="4E03C824" w:rsidR="001C3E7D" w:rsidRPr="00401D5F" w:rsidRDefault="00600A2C" w:rsidP="001C3E7D">
      <w:pPr>
        <w:pStyle w:val="Kop6"/>
        <w:rPr>
          <w:snapToGrid w:val="0"/>
          <w:lang w:val="nl-BE"/>
        </w:rPr>
      </w:pPr>
      <w:r w:rsidRPr="00401D5F">
        <w:rPr>
          <w:rStyle w:val="OptieChar"/>
          <w:lang w:val="nl-BE"/>
        </w:rPr>
        <w:t>#</w:t>
      </w:r>
      <w:r w:rsidR="001C3E7D" w:rsidRPr="00401D5F">
        <w:rPr>
          <w:snapToGrid w:val="0"/>
          <w:lang w:val="nl-BE"/>
        </w:rPr>
        <w:t>.3</w:t>
      </w:r>
      <w:r w:rsidR="00D36097">
        <w:rPr>
          <w:snapToGrid w:val="0"/>
          <w:lang w:val="nl-BE"/>
        </w:rPr>
        <w:t>4</w:t>
      </w:r>
      <w:r w:rsidR="001C3E7D" w:rsidRPr="00401D5F">
        <w:rPr>
          <w:snapToGrid w:val="0"/>
          <w:lang w:val="nl-BE"/>
        </w:rPr>
        <w:tab/>
        <w:t>Ken</w:t>
      </w:r>
      <w:r w:rsidRPr="00401D5F">
        <w:rPr>
          <w:lang w:val="nl-BE"/>
        </w:rPr>
        <w:t xml:space="preserve">merken of eigenschappen v/d. </w:t>
      </w:r>
      <w:r w:rsidR="001C3E7D" w:rsidRPr="00401D5F">
        <w:rPr>
          <w:snapToGrid w:val="0"/>
          <w:lang w:val="nl-BE"/>
        </w:rPr>
        <w:t>plaatverankeringen:</w:t>
      </w:r>
    </w:p>
    <w:p w14:paraId="3A46743C" w14:textId="69FDB308" w:rsidR="00600A2C" w:rsidRPr="00401D5F" w:rsidRDefault="00600A2C" w:rsidP="00600A2C">
      <w:pPr>
        <w:pStyle w:val="Kop7"/>
        <w:rPr>
          <w:lang w:val="nl-BE"/>
        </w:rPr>
      </w:pPr>
      <w:r w:rsidRPr="00401D5F">
        <w:rPr>
          <w:lang w:val="nl-BE"/>
        </w:rPr>
        <w:t>.3</w:t>
      </w:r>
      <w:r w:rsidR="00D36097">
        <w:rPr>
          <w:lang w:val="nl-BE"/>
        </w:rPr>
        <w:t>4</w:t>
      </w:r>
      <w:r w:rsidRPr="00401D5F">
        <w:rPr>
          <w:lang w:val="nl-BE"/>
        </w:rPr>
        <w:t>.20.</w:t>
      </w:r>
      <w:r w:rsidRPr="00401D5F">
        <w:rPr>
          <w:lang w:val="nl-BE"/>
        </w:rPr>
        <w:tab/>
        <w:t>Basiskenmerken:</w:t>
      </w:r>
    </w:p>
    <w:p w14:paraId="3BE5F99D" w14:textId="24535D8C" w:rsidR="001C3E7D" w:rsidRDefault="001C3E7D" w:rsidP="00845E68">
      <w:pPr>
        <w:pStyle w:val="83Kenm"/>
        <w:rPr>
          <w:rStyle w:val="OptieChar"/>
          <w:lang w:val="nl-BE"/>
        </w:rPr>
      </w:pPr>
      <w:r w:rsidRPr="00401D5F">
        <w:rPr>
          <w:lang w:val="nl-BE"/>
        </w:rPr>
        <w:t>-</w:t>
      </w:r>
      <w:r w:rsidRPr="00401D5F">
        <w:rPr>
          <w:lang w:val="nl-BE"/>
        </w:rPr>
        <w:tab/>
        <w:t>Type:</w:t>
      </w:r>
      <w:r w:rsidRPr="00401D5F">
        <w:rPr>
          <w:lang w:val="nl-BE"/>
        </w:rPr>
        <w:tab/>
      </w:r>
      <w:r w:rsidR="00845E68" w:rsidRPr="00EE3808">
        <w:rPr>
          <w:rStyle w:val="MerkChar"/>
        </w:rPr>
        <w:t>Fischer</w:t>
      </w:r>
      <w:r w:rsidR="00845E68">
        <w:rPr>
          <w:rStyle w:val="OptieChar"/>
          <w:lang w:val="nl-BE"/>
        </w:rPr>
        <w:t xml:space="preserve"> </w:t>
      </w:r>
      <w:r w:rsidR="00F72BA9" w:rsidRPr="009255A7">
        <w:rPr>
          <w:rStyle w:val="OptieChar"/>
          <w:color w:val="000000" w:themeColor="text1"/>
          <w:lang w:val="nl-BE"/>
        </w:rPr>
        <w:t xml:space="preserve">constructiepluggen </w:t>
      </w:r>
      <w:r w:rsidR="0032048F" w:rsidRPr="009255A7">
        <w:rPr>
          <w:rStyle w:val="OptieChar"/>
          <w:color w:val="000000" w:themeColor="text1"/>
          <w:lang w:val="nl-BE"/>
        </w:rPr>
        <w:t xml:space="preserve">plaatsen </w:t>
      </w:r>
      <w:r w:rsidR="00F72BA9" w:rsidRPr="009255A7">
        <w:rPr>
          <w:rStyle w:val="OptieChar"/>
          <w:color w:val="000000" w:themeColor="text1"/>
          <w:lang w:val="nl-BE"/>
        </w:rPr>
        <w:t>doorheen metalen beugels, geïntegreerd in de isolatieplaten.</w:t>
      </w:r>
      <w:r w:rsidR="00845E68" w:rsidRPr="009255A7">
        <w:rPr>
          <w:rStyle w:val="OptieChar"/>
          <w:color w:val="000000" w:themeColor="text1"/>
          <w:lang w:val="nl-BE"/>
        </w:rPr>
        <w:t xml:space="preserve"> </w:t>
      </w:r>
      <w:r w:rsidR="00F72BA9" w:rsidRPr="009255A7">
        <w:rPr>
          <w:rStyle w:val="OptieChar"/>
          <w:color w:val="000000" w:themeColor="text1"/>
          <w:lang w:val="nl-BE"/>
        </w:rPr>
        <w:t>V</w:t>
      </w:r>
      <w:r w:rsidR="00845E68" w:rsidRPr="009255A7">
        <w:rPr>
          <w:rStyle w:val="OptieChar"/>
          <w:color w:val="000000" w:themeColor="text1"/>
          <w:lang w:val="nl-BE"/>
        </w:rPr>
        <w:t>olgens specificatie fabrikant</w:t>
      </w:r>
      <w:r w:rsidR="009255A7" w:rsidRPr="009255A7">
        <w:rPr>
          <w:rStyle w:val="OptieChar"/>
          <w:color w:val="000000" w:themeColor="text1"/>
          <w:lang w:val="nl-BE"/>
        </w:rPr>
        <w:t>.</w:t>
      </w:r>
    </w:p>
    <w:p w14:paraId="11090E91" w14:textId="766AE351" w:rsidR="00D36097" w:rsidRPr="00401D5F" w:rsidRDefault="00D36097" w:rsidP="00D36097">
      <w:pPr>
        <w:pStyle w:val="Kop6"/>
        <w:rPr>
          <w:snapToGrid w:val="0"/>
          <w:lang w:val="nl-BE"/>
        </w:rPr>
      </w:pPr>
      <w:r w:rsidRPr="00401D5F">
        <w:rPr>
          <w:rStyle w:val="OptieChar"/>
          <w:lang w:val="nl-BE"/>
        </w:rPr>
        <w:t>#</w:t>
      </w:r>
      <w:r w:rsidRPr="00401D5F">
        <w:rPr>
          <w:snapToGrid w:val="0"/>
          <w:lang w:val="nl-BE"/>
        </w:rPr>
        <w:t>.3</w:t>
      </w:r>
      <w:r>
        <w:rPr>
          <w:snapToGrid w:val="0"/>
          <w:lang w:val="nl-BE"/>
        </w:rPr>
        <w:t>5</w:t>
      </w:r>
      <w:r w:rsidRPr="00401D5F">
        <w:rPr>
          <w:snapToGrid w:val="0"/>
          <w:lang w:val="nl-BE"/>
        </w:rPr>
        <w:tab/>
        <w:t>Ken</w:t>
      </w:r>
      <w:r w:rsidRPr="00401D5F">
        <w:rPr>
          <w:lang w:val="nl-BE"/>
        </w:rPr>
        <w:t>merken of eigenschappen v/</w:t>
      </w:r>
      <w:r w:rsidR="00A01D9A">
        <w:rPr>
          <w:lang w:val="nl-BE"/>
        </w:rPr>
        <w:t>h</w:t>
      </w:r>
      <w:r w:rsidRPr="00401D5F">
        <w:rPr>
          <w:lang w:val="nl-BE"/>
        </w:rPr>
        <w:t xml:space="preserve">. </w:t>
      </w:r>
      <w:r w:rsidR="00A01D9A">
        <w:rPr>
          <w:snapToGrid w:val="0"/>
          <w:lang w:val="nl-BE"/>
        </w:rPr>
        <w:t>geveldraagsysteem</w:t>
      </w:r>
      <w:r w:rsidRPr="00401D5F">
        <w:rPr>
          <w:snapToGrid w:val="0"/>
          <w:lang w:val="nl-BE"/>
        </w:rPr>
        <w:t>:</w:t>
      </w:r>
    </w:p>
    <w:p w14:paraId="23808E6B" w14:textId="63B70B64" w:rsidR="00D36097" w:rsidRPr="00401D5F" w:rsidRDefault="00D36097" w:rsidP="00D36097">
      <w:pPr>
        <w:pStyle w:val="Kop7"/>
        <w:rPr>
          <w:lang w:val="nl-BE"/>
        </w:rPr>
      </w:pPr>
      <w:r w:rsidRPr="00401D5F">
        <w:rPr>
          <w:lang w:val="nl-BE"/>
        </w:rPr>
        <w:t>.3</w:t>
      </w:r>
      <w:r w:rsidR="002D244E">
        <w:rPr>
          <w:lang w:val="nl-BE"/>
        </w:rPr>
        <w:t>5</w:t>
      </w:r>
      <w:r w:rsidRPr="00401D5F">
        <w:rPr>
          <w:lang w:val="nl-BE"/>
        </w:rPr>
        <w:t>.20.</w:t>
      </w:r>
      <w:r w:rsidRPr="00401D5F">
        <w:rPr>
          <w:lang w:val="nl-BE"/>
        </w:rPr>
        <w:tab/>
        <w:t>Basiskenmerken:</w:t>
      </w:r>
    </w:p>
    <w:p w14:paraId="15E46C20" w14:textId="6952A08E" w:rsidR="00D36097" w:rsidRDefault="00D36097" w:rsidP="00D36097">
      <w:pPr>
        <w:pStyle w:val="83Kenm"/>
        <w:rPr>
          <w:rStyle w:val="OptieChar"/>
          <w:lang w:val="nl-BE"/>
        </w:rPr>
      </w:pPr>
      <w:r w:rsidRPr="00401D5F">
        <w:rPr>
          <w:lang w:val="nl-BE"/>
        </w:rPr>
        <w:t>-</w:t>
      </w:r>
      <w:r w:rsidRPr="00401D5F">
        <w:rPr>
          <w:lang w:val="nl-BE"/>
        </w:rPr>
        <w:tab/>
        <w:t>Type:</w:t>
      </w:r>
      <w:r w:rsidRPr="00401D5F">
        <w:rPr>
          <w:lang w:val="nl-BE"/>
        </w:rPr>
        <w:tab/>
      </w:r>
      <w:r>
        <w:rPr>
          <w:rStyle w:val="OptieChar"/>
          <w:lang w:val="nl-BE"/>
        </w:rPr>
        <w:t>#</w:t>
      </w:r>
      <w:r w:rsidR="00BF57FC">
        <w:rPr>
          <w:rStyle w:val="OptieChar"/>
          <w:lang w:val="nl-BE"/>
        </w:rPr>
        <w:t>Houten draagstructuur, volgens beschrijving artikel</w:t>
      </w:r>
      <w:r w:rsidR="00462E54">
        <w:rPr>
          <w:rStyle w:val="OptieChar"/>
          <w:lang w:val="nl-BE"/>
        </w:rPr>
        <w:t xml:space="preserve"> </w:t>
      </w:r>
      <w:r w:rsidR="008F0423">
        <w:rPr>
          <w:rStyle w:val="OptieChar"/>
          <w:lang w:val="nl-BE"/>
        </w:rPr>
        <w:t>gevelbekleding.</w:t>
      </w:r>
      <w:r w:rsidRPr="00401D5F">
        <w:rPr>
          <w:rStyle w:val="OptieChar"/>
          <w:lang w:val="nl-BE"/>
        </w:rPr>
        <w:br/>
        <w:t>#</w:t>
      </w:r>
      <w:r w:rsidRPr="00EE3808">
        <w:rPr>
          <w:rStyle w:val="MerkChar"/>
        </w:rPr>
        <w:t>Fischer</w:t>
      </w:r>
      <w:r w:rsidR="009A33BD">
        <w:rPr>
          <w:rStyle w:val="MerkChar"/>
          <w:lang w:val="nl-NL"/>
        </w:rPr>
        <w:t xml:space="preserve"> </w:t>
      </w:r>
      <w:proofErr w:type="spellStart"/>
      <w:r w:rsidR="009A33BD">
        <w:rPr>
          <w:rStyle w:val="MerkChar"/>
          <w:lang w:val="nl-NL"/>
        </w:rPr>
        <w:t>SmartLight</w:t>
      </w:r>
      <w:proofErr w:type="spellEnd"/>
      <w:r>
        <w:rPr>
          <w:rStyle w:val="OptieChar"/>
          <w:lang w:val="nl-BE"/>
        </w:rPr>
        <w:t xml:space="preserve"> </w:t>
      </w:r>
      <w:r w:rsidR="00635FF4">
        <w:rPr>
          <w:rStyle w:val="OptieChar"/>
          <w:lang w:val="nl-BE"/>
        </w:rPr>
        <w:t xml:space="preserve">alu </w:t>
      </w:r>
      <w:r w:rsidR="00551260">
        <w:rPr>
          <w:rStyle w:val="OptieChar"/>
          <w:lang w:val="nl-BE"/>
        </w:rPr>
        <w:t>geveldraagsysteem</w:t>
      </w:r>
      <w:r w:rsidR="008F0423">
        <w:rPr>
          <w:rStyle w:val="OptieChar"/>
          <w:lang w:val="nl-BE"/>
        </w:rPr>
        <w:t>, volgens beschrijving artikel gevelbekleding.</w:t>
      </w:r>
    </w:p>
    <w:p w14:paraId="72EA3423" w14:textId="77777777" w:rsidR="00D36097" w:rsidRDefault="00D36097" w:rsidP="001C3E7D">
      <w:pPr>
        <w:pStyle w:val="Kop5"/>
        <w:rPr>
          <w:snapToGrid w:val="0"/>
          <w:color w:val="0000FF"/>
          <w:lang w:val="nl-BE"/>
        </w:rPr>
      </w:pPr>
    </w:p>
    <w:p w14:paraId="745E4BCE" w14:textId="7714C583" w:rsidR="001C3E7D" w:rsidRPr="00401D5F" w:rsidRDefault="001C3E7D" w:rsidP="001C3E7D">
      <w:pPr>
        <w:pStyle w:val="Kop5"/>
        <w:rPr>
          <w:snapToGrid w:val="0"/>
          <w:lang w:val="nl-BE"/>
        </w:rPr>
      </w:pPr>
      <w:r w:rsidRPr="00401D5F">
        <w:rPr>
          <w:snapToGrid w:val="0"/>
          <w:color w:val="0000FF"/>
          <w:lang w:val="nl-BE"/>
        </w:rPr>
        <w:t>.40</w:t>
      </w:r>
      <w:r w:rsidR="00476388" w:rsidRPr="00401D5F">
        <w:rPr>
          <w:snapToGrid w:val="0"/>
          <w:color w:val="0000FF"/>
          <w:lang w:val="nl-BE"/>
        </w:rPr>
        <w:t>.</w:t>
      </w:r>
      <w:r w:rsidRPr="00401D5F">
        <w:rPr>
          <w:snapToGrid w:val="0"/>
          <w:lang w:val="nl-BE"/>
        </w:rPr>
        <w:tab/>
        <w:t>UITVOERING</w:t>
      </w:r>
    </w:p>
    <w:p w14:paraId="608F084F" w14:textId="77777777" w:rsidR="00B46293" w:rsidRPr="00401D5F" w:rsidRDefault="00B46293" w:rsidP="00B46293">
      <w:pPr>
        <w:pStyle w:val="Kop6"/>
        <w:rPr>
          <w:lang w:val="nl-BE"/>
        </w:rPr>
      </w:pPr>
      <w:r w:rsidRPr="00401D5F">
        <w:rPr>
          <w:lang w:val="nl-BE"/>
        </w:rPr>
        <w:t>.41</w:t>
      </w:r>
      <w:r w:rsidR="00476388" w:rsidRPr="00401D5F">
        <w:rPr>
          <w:lang w:val="nl-BE"/>
        </w:rPr>
        <w:t>.</w:t>
      </w:r>
      <w:r w:rsidRPr="00401D5F">
        <w:rPr>
          <w:lang w:val="nl-BE"/>
        </w:rPr>
        <w:tab/>
        <w:t>Basisreferenties</w:t>
      </w:r>
    </w:p>
    <w:p w14:paraId="6A3EA86C" w14:textId="77777777" w:rsidR="00B46293" w:rsidRPr="003B349D" w:rsidRDefault="00B46293" w:rsidP="00B46293">
      <w:pPr>
        <w:pStyle w:val="80"/>
        <w:rPr>
          <w:rStyle w:val="OptieChar"/>
          <w:color w:val="000000" w:themeColor="text1"/>
        </w:rPr>
      </w:pPr>
      <w:r w:rsidRPr="00401D5F">
        <w:rPr>
          <w:rStyle w:val="OptieChar"/>
        </w:rPr>
        <w:t>#</w:t>
      </w:r>
      <w:r w:rsidRPr="003B349D">
        <w:rPr>
          <w:rStyle w:val="OptieChar"/>
          <w:color w:val="000000" w:themeColor="text1"/>
        </w:rPr>
        <w:t xml:space="preserve">De uitvoering gebeurt overeenkomstig de </w:t>
      </w:r>
      <w:r w:rsidR="00DA3D1C" w:rsidRPr="003B349D">
        <w:rPr>
          <w:rStyle w:val="OptieChar"/>
          <w:color w:val="000000" w:themeColor="text1"/>
        </w:rPr>
        <w:t>verwerkingsvoorschriften van de fabrikant</w:t>
      </w:r>
      <w:r w:rsidRPr="003B349D">
        <w:rPr>
          <w:rStyle w:val="OptieChar"/>
          <w:color w:val="000000" w:themeColor="text1"/>
        </w:rPr>
        <w:t>.</w:t>
      </w:r>
    </w:p>
    <w:p w14:paraId="00D01C64" w14:textId="77777777" w:rsidR="00F360C6" w:rsidRPr="00401D5F" w:rsidRDefault="00F360C6" w:rsidP="00F360C6">
      <w:pPr>
        <w:pStyle w:val="Kop7"/>
        <w:rPr>
          <w:lang w:val="nl-BE"/>
        </w:rPr>
      </w:pPr>
      <w:r w:rsidRPr="00401D5F">
        <w:rPr>
          <w:lang w:val="nl-BE"/>
        </w:rPr>
        <w:t>.41.40.</w:t>
      </w:r>
      <w:r w:rsidRPr="00401D5F">
        <w:rPr>
          <w:lang w:val="nl-BE"/>
        </w:rPr>
        <w:tab/>
        <w:t>Bijzondere reglementaire voorwaarden:</w:t>
      </w:r>
    </w:p>
    <w:p w14:paraId="78FBEA84" w14:textId="77777777" w:rsidR="003213BA" w:rsidRDefault="003213BA" w:rsidP="003213BA">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7360CAD4" w14:textId="77777777" w:rsidR="003213BA" w:rsidRDefault="003213BA" w:rsidP="003213BA">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72017B0F" w14:textId="77777777" w:rsidR="00B46293" w:rsidRPr="00401D5F" w:rsidRDefault="00B46293" w:rsidP="00B46293">
      <w:pPr>
        <w:pStyle w:val="Kop6"/>
        <w:rPr>
          <w:lang w:val="nl-BE"/>
        </w:rPr>
      </w:pPr>
      <w:r w:rsidRPr="00401D5F">
        <w:rPr>
          <w:lang w:val="nl-BE"/>
        </w:rPr>
        <w:t>.42</w:t>
      </w:r>
      <w:r w:rsidR="00476388" w:rsidRPr="00401D5F">
        <w:rPr>
          <w:lang w:val="nl-BE"/>
        </w:rPr>
        <w:t>.</w:t>
      </w:r>
      <w:r w:rsidRPr="00401D5F">
        <w:rPr>
          <w:lang w:val="nl-BE"/>
        </w:rPr>
        <w:tab/>
      </w:r>
      <w:r w:rsidR="002B3E79" w:rsidRPr="00401D5F">
        <w:rPr>
          <w:lang w:val="nl-BE"/>
        </w:rPr>
        <w:t>Algemene voorschriften</w:t>
      </w:r>
    </w:p>
    <w:p w14:paraId="3DDADFAB" w14:textId="77777777" w:rsidR="000B68F3" w:rsidRPr="00401D5F" w:rsidRDefault="000B68F3" w:rsidP="000B68F3">
      <w:pPr>
        <w:pStyle w:val="80"/>
      </w:pPr>
      <w:r w:rsidRPr="00401D5F">
        <w:t>Het breken van de platen is verboden. Passtukken moeten op maat gebracht worden met een scherpe, fijne zaag. De nodige versnijdingen worden over de volledige dikte doorgetrokken; de platen worden aan de kanten recht versneden en sluiten perfect aan tegen de andere bouwelementen. Aan de hoeken wordt de isolatie over de volledige dikte doorgetrokken.</w:t>
      </w:r>
    </w:p>
    <w:p w14:paraId="10C36848" w14:textId="77777777" w:rsidR="000B68F3" w:rsidRPr="00401D5F" w:rsidRDefault="000B68F3" w:rsidP="000B68F3">
      <w:pPr>
        <w:pStyle w:val="80"/>
      </w:pPr>
      <w:r w:rsidRPr="00401D5F">
        <w:t>Gedurende de opslag, het vervoer en op de bouwplaats dienen de nodige voorzorgen genomen te worden om het beschadigen van de randen en het product in het algemeen te vermijden.</w:t>
      </w:r>
    </w:p>
    <w:p w14:paraId="33845EBC" w14:textId="77777777" w:rsidR="000B68F3" w:rsidRPr="00401D5F" w:rsidRDefault="000B68F3" w:rsidP="000B68F3">
      <w:pPr>
        <w:pStyle w:val="80"/>
      </w:pPr>
      <w:r w:rsidRPr="00401D5F">
        <w:t>Beschadigde plaatdelen mogen niet verwerkt worden.</w:t>
      </w:r>
    </w:p>
    <w:p w14:paraId="78331E32" w14:textId="77777777" w:rsidR="00B46293" w:rsidRPr="00401D5F" w:rsidRDefault="00B46293" w:rsidP="00B46293">
      <w:pPr>
        <w:pStyle w:val="Kop6"/>
        <w:rPr>
          <w:lang w:val="nl-BE"/>
        </w:rPr>
      </w:pPr>
      <w:r w:rsidRPr="00401D5F">
        <w:rPr>
          <w:lang w:val="nl-BE"/>
        </w:rPr>
        <w:lastRenderedPageBreak/>
        <w:t>.44</w:t>
      </w:r>
      <w:r w:rsidR="00476388" w:rsidRPr="00401D5F">
        <w:rPr>
          <w:lang w:val="nl-BE"/>
        </w:rPr>
        <w:t>.</w:t>
      </w:r>
      <w:r w:rsidRPr="00401D5F">
        <w:rPr>
          <w:lang w:val="nl-BE"/>
        </w:rPr>
        <w:tab/>
        <w:t>Plaatsingswijze</w:t>
      </w:r>
    </w:p>
    <w:p w14:paraId="5C1A6471" w14:textId="77777777" w:rsidR="00B46293" w:rsidRPr="00401D5F" w:rsidRDefault="00B46293" w:rsidP="00B46293">
      <w:pPr>
        <w:pStyle w:val="81"/>
      </w:pPr>
      <w:r w:rsidRPr="00401D5F">
        <w:t>-</w:t>
      </w:r>
      <w:r w:rsidRPr="00401D5F">
        <w:tab/>
        <w:t>De isolatieplaten worden nauwsluitend</w:t>
      </w:r>
      <w:r w:rsidR="00B2121D">
        <w:t>,</w:t>
      </w:r>
      <w:r w:rsidRPr="00401D5F">
        <w:t xml:space="preserve"> </w:t>
      </w:r>
      <w:r w:rsidR="00EE3808">
        <w:t xml:space="preserve">horizontaal </w:t>
      </w:r>
      <w:r w:rsidR="00775A39">
        <w:t xml:space="preserve">of verticaal </w:t>
      </w:r>
      <w:r w:rsidRPr="00401D5F">
        <w:t xml:space="preserve">tegen </w:t>
      </w:r>
      <w:r w:rsidR="00EE3808">
        <w:t>de gevelmuur aangebracht</w:t>
      </w:r>
      <w:r w:rsidRPr="00401D5F">
        <w:t>, in zo groot mogelijke afmetingen, in verband en spannend aaneengesloten geplaatst.</w:t>
      </w:r>
    </w:p>
    <w:p w14:paraId="7B8C1BB0" w14:textId="77777777" w:rsidR="00B46293" w:rsidRPr="00401D5F" w:rsidRDefault="00B46293" w:rsidP="00B46293">
      <w:pPr>
        <w:pStyle w:val="81"/>
      </w:pPr>
      <w:r w:rsidRPr="00401D5F">
        <w:t>-</w:t>
      </w:r>
      <w:r w:rsidRPr="00401D5F">
        <w:tab/>
        <w:t>De nodige zorg wordt besteed aan het voorkomen van mortel- en andere koudebruggen. Vervormingen van de isolatielaag worden vermeden.</w:t>
      </w:r>
    </w:p>
    <w:p w14:paraId="490F2A92" w14:textId="77777777" w:rsidR="00EE3808" w:rsidRDefault="00B46293" w:rsidP="00B46293">
      <w:pPr>
        <w:pStyle w:val="81"/>
      </w:pPr>
      <w:r w:rsidRPr="00401D5F">
        <w:t>-</w:t>
      </w:r>
      <w:r w:rsidRPr="00401D5F">
        <w:tab/>
        <w:t xml:space="preserve">Perforaties van het isolatiemateriaal </w:t>
      </w:r>
      <w:r w:rsidR="00EE3808">
        <w:t xml:space="preserve">zijn niet toegestaan. </w:t>
      </w:r>
      <w:r w:rsidRPr="00401D5F">
        <w:t xml:space="preserve"> </w:t>
      </w:r>
      <w:r w:rsidR="00EE3808">
        <w:t>De platen worden uitsluitend bevestigd via de daartoe voorziene, geïntegreerde beugels.</w:t>
      </w:r>
    </w:p>
    <w:p w14:paraId="65E0F1C9" w14:textId="77777777" w:rsidR="00B46293" w:rsidRPr="00401D5F" w:rsidRDefault="00B46293" w:rsidP="00EE3808">
      <w:pPr>
        <w:pStyle w:val="81"/>
        <w:rPr>
          <w:rStyle w:val="OptieChar"/>
        </w:rPr>
      </w:pPr>
      <w:r w:rsidRPr="00401D5F">
        <w:t>-</w:t>
      </w:r>
      <w:r w:rsidRPr="00401D5F">
        <w:tab/>
      </w:r>
      <w:r w:rsidR="00EE3808">
        <w:t xml:space="preserve">Het stelwerk van de secundaire draagconstructie wordt aangebracht in de beugels en </w:t>
      </w:r>
      <w:r w:rsidR="00775A39">
        <w:t>kan met behulp van de beugels</w:t>
      </w:r>
      <w:r w:rsidR="00EE3808">
        <w:t xml:space="preserve"> horizontaal</w:t>
      </w:r>
      <w:r w:rsidR="00775A39">
        <w:t xml:space="preserve"> of verticaal</w:t>
      </w:r>
      <w:r w:rsidR="00EE3808">
        <w:t xml:space="preserve"> uitgelijnd</w:t>
      </w:r>
      <w:r w:rsidR="00775A39">
        <w:t xml:space="preserve"> worden</w:t>
      </w:r>
      <w:r w:rsidR="00EE3808">
        <w:t>.</w:t>
      </w:r>
    </w:p>
    <w:p w14:paraId="01A8A88E" w14:textId="77777777" w:rsidR="00B46293" w:rsidRDefault="00B46293" w:rsidP="00B46293">
      <w:pPr>
        <w:pStyle w:val="81"/>
      </w:pPr>
      <w:r w:rsidRPr="00401D5F">
        <w:t>-</w:t>
      </w:r>
      <w:r w:rsidRPr="00401D5F">
        <w:tab/>
        <w:t>De nodige voorzorgen dienen genomen te worden om een goede aansluiting met omlijstingen en dergelijke ter hoogte van raam- en deuraansluitingen te bekomen.</w:t>
      </w:r>
    </w:p>
    <w:p w14:paraId="3E56FEB7" w14:textId="77777777" w:rsidR="00824E13" w:rsidRDefault="00824E13" w:rsidP="00B46293">
      <w:pPr>
        <w:pStyle w:val="81"/>
      </w:pPr>
      <w:r>
        <w:t>-</w:t>
      </w:r>
      <w:r>
        <w:tab/>
        <w:t>Op de hoeken worden de panelen met een ov</w:t>
      </w:r>
      <w:r w:rsidR="00775A39">
        <w:t>erlapping geplaatst zodat koude</w:t>
      </w:r>
      <w:r>
        <w:t>bruggen vermeden worden.</w:t>
      </w:r>
    </w:p>
    <w:p w14:paraId="2A7695FD" w14:textId="77777777" w:rsidR="00824E13" w:rsidRPr="00401D5F" w:rsidRDefault="00824E13" w:rsidP="00B46293">
      <w:pPr>
        <w:pStyle w:val="81"/>
      </w:pPr>
      <w:r>
        <w:rPr>
          <w:noProof/>
          <w:lang w:eastAsia="nl-BE"/>
        </w:rPr>
        <w:tab/>
      </w:r>
      <w:r w:rsidR="00B43E29" w:rsidRPr="0057707B">
        <w:rPr>
          <w:noProof/>
          <w:lang w:eastAsia="nl-BE"/>
        </w:rPr>
        <w:drawing>
          <wp:inline distT="0" distB="0" distL="0" distR="0" wp14:anchorId="2BE5082F" wp14:editId="0C77C640">
            <wp:extent cx="3423920" cy="2305685"/>
            <wp:effectExtent l="0" t="0" r="0" b="0"/>
            <wp:docPr id="7"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3920" cy="2305685"/>
                    </a:xfrm>
                    <a:prstGeom prst="rect">
                      <a:avLst/>
                    </a:prstGeom>
                    <a:noFill/>
                    <a:ln>
                      <a:noFill/>
                    </a:ln>
                  </pic:spPr>
                </pic:pic>
              </a:graphicData>
            </a:graphic>
          </wp:inline>
        </w:drawing>
      </w:r>
    </w:p>
    <w:p w14:paraId="2264D23E" w14:textId="77777777" w:rsidR="00B46293" w:rsidRPr="003B349D" w:rsidRDefault="00B46293" w:rsidP="00B46293">
      <w:pPr>
        <w:pStyle w:val="81"/>
        <w:rPr>
          <w:rStyle w:val="OptieChar"/>
          <w:color w:val="000000" w:themeColor="text1"/>
        </w:rPr>
      </w:pPr>
      <w:r w:rsidRPr="00401D5F">
        <w:rPr>
          <w:rStyle w:val="OptieChar"/>
        </w:rPr>
        <w:t>#</w:t>
      </w:r>
      <w:r w:rsidR="002C71EC" w:rsidRPr="003B349D">
        <w:rPr>
          <w:rStyle w:val="OptieChar"/>
          <w:color w:val="000000" w:themeColor="text1"/>
        </w:rPr>
        <w:t>-</w:t>
      </w:r>
      <w:r w:rsidRPr="003B349D">
        <w:rPr>
          <w:rStyle w:val="OptieChar"/>
          <w:color w:val="000000" w:themeColor="text1"/>
        </w:rPr>
        <w:tab/>
        <w:t>Aan raam- en deuraanslagen wordt de isolatie 1 à 2 cm doorgetrokken teneinde een goede aansluiting te hebben met het schrijnwerk.</w:t>
      </w:r>
    </w:p>
    <w:p w14:paraId="10E26B5E" w14:textId="77777777" w:rsidR="00423FFA" w:rsidRPr="00401D5F" w:rsidRDefault="00423FFA" w:rsidP="00B46293">
      <w:pPr>
        <w:pStyle w:val="81"/>
        <w:rPr>
          <w:rStyle w:val="OptieChar"/>
        </w:rPr>
      </w:pPr>
    </w:p>
    <w:p w14:paraId="593DBCA1" w14:textId="77777777" w:rsidR="00B46293" w:rsidRPr="00401D5F" w:rsidRDefault="00B46293" w:rsidP="00B46293">
      <w:pPr>
        <w:pStyle w:val="Kop5"/>
        <w:rPr>
          <w:lang w:val="nl-BE"/>
        </w:rPr>
      </w:pPr>
      <w:r w:rsidRPr="00401D5F">
        <w:rPr>
          <w:color w:val="0000FF"/>
          <w:lang w:val="nl-BE"/>
        </w:rPr>
        <w:t>.50</w:t>
      </w:r>
      <w:r w:rsidR="00476388" w:rsidRPr="00401D5F">
        <w:rPr>
          <w:color w:val="0000FF"/>
          <w:lang w:val="nl-BE"/>
        </w:rPr>
        <w:t>.</w:t>
      </w:r>
      <w:r w:rsidRPr="00401D5F">
        <w:rPr>
          <w:lang w:val="nl-BE"/>
        </w:rPr>
        <w:tab/>
        <w:t>COORDINATIE</w:t>
      </w:r>
    </w:p>
    <w:p w14:paraId="307A5145" w14:textId="77777777" w:rsidR="00E24577" w:rsidRPr="00401D5F" w:rsidRDefault="00E24577" w:rsidP="00E24577">
      <w:pPr>
        <w:pStyle w:val="Kop6"/>
        <w:rPr>
          <w:lang w:val="nl-BE"/>
        </w:rPr>
      </w:pPr>
      <w:bookmarkStart w:id="21" w:name="_Toc128825075"/>
      <w:bookmarkStart w:id="22" w:name="_Toc177276076"/>
      <w:r w:rsidRPr="00401D5F">
        <w:rPr>
          <w:lang w:val="nl-BE"/>
        </w:rPr>
        <w:t>.53.</w:t>
      </w:r>
      <w:r w:rsidRPr="00401D5F">
        <w:rPr>
          <w:lang w:val="nl-BE"/>
        </w:rPr>
        <w:tab/>
        <w:t>Tijdens uitvoering:</w:t>
      </w:r>
      <w:bookmarkEnd w:id="21"/>
      <w:bookmarkEnd w:id="22"/>
    </w:p>
    <w:p w14:paraId="5F8C834E" w14:textId="4614BEDB" w:rsidR="00E24577" w:rsidRDefault="00E24577" w:rsidP="00E24577">
      <w:pPr>
        <w:pStyle w:val="Kop6"/>
        <w:rPr>
          <w:lang w:val="nl-BE"/>
        </w:rPr>
      </w:pPr>
      <w:bookmarkStart w:id="23" w:name="_Toc177276079"/>
      <w:r w:rsidRPr="00401D5F">
        <w:rPr>
          <w:lang w:val="nl-BE"/>
        </w:rPr>
        <w:t>.55.</w:t>
      </w:r>
      <w:r w:rsidRPr="00401D5F">
        <w:rPr>
          <w:lang w:val="nl-BE"/>
        </w:rPr>
        <w:tab/>
        <w:t>Met andere posten:</w:t>
      </w:r>
      <w:bookmarkEnd w:id="23"/>
    </w:p>
    <w:p w14:paraId="24EAA7BC" w14:textId="11879B3F" w:rsidR="0004547F" w:rsidRPr="0004547F" w:rsidRDefault="00B2406A" w:rsidP="00B2406A">
      <w:pPr>
        <w:pStyle w:val="81"/>
      </w:pPr>
      <w:r w:rsidRPr="00401D5F">
        <w:t>-</w:t>
      </w:r>
      <w:r w:rsidRPr="00401D5F">
        <w:tab/>
      </w:r>
      <w:r w:rsidR="00083025">
        <w:t>Af te stemmen met de gevelbekleding en de draagstructuur hiervan.</w:t>
      </w:r>
      <w:r w:rsidRPr="00401D5F">
        <w:t xml:space="preserve"> </w:t>
      </w:r>
    </w:p>
    <w:p w14:paraId="2C962CDE" w14:textId="77777777" w:rsidR="00E24577" w:rsidRDefault="00E24577" w:rsidP="00E24577">
      <w:pPr>
        <w:pStyle w:val="81"/>
        <w:rPr>
          <w:rStyle w:val="OptieChar"/>
        </w:rPr>
      </w:pPr>
      <w:r w:rsidRPr="00401D5F">
        <w:rPr>
          <w:rStyle w:val="OptieChar"/>
        </w:rPr>
        <w:t>#</w:t>
      </w:r>
      <w:r w:rsidRPr="00401D5F">
        <w:rPr>
          <w:rStyle w:val="OptieChar"/>
          <w:highlight w:val="yellow"/>
        </w:rPr>
        <w:t>…</w:t>
      </w:r>
    </w:p>
    <w:p w14:paraId="1843F8D9" w14:textId="77777777" w:rsidR="00423FFA" w:rsidRPr="00401D5F" w:rsidRDefault="00423FFA" w:rsidP="00E24577">
      <w:pPr>
        <w:pStyle w:val="81"/>
        <w:rPr>
          <w:rStyle w:val="OptieChar"/>
        </w:rPr>
      </w:pPr>
    </w:p>
    <w:p w14:paraId="02AE5927" w14:textId="77777777" w:rsidR="00B46293" w:rsidRPr="00401D5F" w:rsidRDefault="00B46293" w:rsidP="00B46293">
      <w:pPr>
        <w:pStyle w:val="Kop5"/>
        <w:rPr>
          <w:lang w:val="nl-BE"/>
        </w:rPr>
      </w:pPr>
      <w:r w:rsidRPr="00401D5F">
        <w:rPr>
          <w:color w:val="0000FF"/>
          <w:lang w:val="nl-BE"/>
        </w:rPr>
        <w:t>.60</w:t>
      </w:r>
      <w:r w:rsidR="00476388" w:rsidRPr="00401D5F">
        <w:rPr>
          <w:color w:val="0000FF"/>
          <w:lang w:val="nl-BE"/>
        </w:rPr>
        <w:t>.</w:t>
      </w:r>
      <w:r w:rsidRPr="00401D5F">
        <w:rPr>
          <w:lang w:val="nl-BE"/>
        </w:rPr>
        <w:tab/>
        <w:t>CONTROLE- EN KEURINGSASPECTEN</w:t>
      </w:r>
    </w:p>
    <w:p w14:paraId="759EE91C" w14:textId="77777777" w:rsidR="00E24577" w:rsidRPr="00401D5F" w:rsidRDefault="00E24577" w:rsidP="00E24577">
      <w:pPr>
        <w:pStyle w:val="Kop6"/>
        <w:rPr>
          <w:lang w:val="nl-BE"/>
        </w:rPr>
      </w:pPr>
      <w:bookmarkStart w:id="24" w:name="_Toc128825080"/>
      <w:bookmarkStart w:id="25" w:name="_Toc177276082"/>
      <w:r w:rsidRPr="00401D5F">
        <w:rPr>
          <w:lang w:val="nl-BE"/>
        </w:rPr>
        <w:t>.62.</w:t>
      </w:r>
      <w:r w:rsidRPr="00401D5F">
        <w:rPr>
          <w:lang w:val="nl-BE"/>
        </w:rPr>
        <w:tab/>
        <w:t>Bij levering:</w:t>
      </w:r>
      <w:bookmarkEnd w:id="24"/>
      <w:bookmarkEnd w:id="25"/>
    </w:p>
    <w:p w14:paraId="6C61BD00" w14:textId="77777777" w:rsidR="00E24577" w:rsidRPr="00401D5F" w:rsidRDefault="00E24577" w:rsidP="00E24577">
      <w:pPr>
        <w:pStyle w:val="Kop7"/>
        <w:rPr>
          <w:lang w:val="nl-BE"/>
        </w:rPr>
      </w:pPr>
      <w:bookmarkStart w:id="26" w:name="OLE_LINK7"/>
      <w:r w:rsidRPr="00401D5F">
        <w:rPr>
          <w:lang w:val="nl-BE"/>
        </w:rPr>
        <w:t>.62.10.</w:t>
      </w:r>
      <w:r w:rsidRPr="00401D5F">
        <w:rPr>
          <w:lang w:val="nl-BE"/>
        </w:rPr>
        <w:tab/>
        <w:t>Voor te leggen documenten:</w:t>
      </w:r>
    </w:p>
    <w:bookmarkEnd w:id="26"/>
    <w:p w14:paraId="7C9C9412" w14:textId="77777777" w:rsidR="00B46293" w:rsidRPr="00401D5F" w:rsidRDefault="00B46293" w:rsidP="00B46293">
      <w:pPr>
        <w:pStyle w:val="80"/>
      </w:pPr>
      <w:r w:rsidRPr="00401D5F">
        <w:t>Voor de uitvoering worden stalen ter goedkeuring aan de architect voorgelegd evenals de geldige goedkeuring(en).</w:t>
      </w:r>
    </w:p>
    <w:p w14:paraId="1DE9661C" w14:textId="77777777" w:rsidR="00C87CC5" w:rsidRPr="00401D5F" w:rsidRDefault="00C87CC5" w:rsidP="00C87CC5">
      <w:pPr>
        <w:pStyle w:val="Kop7"/>
        <w:rPr>
          <w:snapToGrid w:val="0"/>
          <w:lang w:val="nl-BE"/>
        </w:rPr>
      </w:pPr>
      <w:bookmarkStart w:id="27" w:name="_Toc177276083"/>
      <w:r w:rsidRPr="00401D5F">
        <w:rPr>
          <w:snapToGrid w:val="0"/>
          <w:lang w:val="nl-BE"/>
        </w:rPr>
        <w:t>.62.30.</w:t>
      </w:r>
      <w:r w:rsidRPr="00401D5F">
        <w:rPr>
          <w:snapToGrid w:val="0"/>
          <w:lang w:val="nl-BE"/>
        </w:rPr>
        <w:tab/>
        <w:t>Levering - opslag:</w:t>
      </w:r>
    </w:p>
    <w:p w14:paraId="1DFF057C" w14:textId="77777777" w:rsidR="00C87CC5" w:rsidRPr="00401D5F" w:rsidRDefault="00C87CC5" w:rsidP="00C87CC5">
      <w:pPr>
        <w:pStyle w:val="80"/>
      </w:pPr>
      <w:r w:rsidRPr="00401D5F">
        <w:t>Bij aflevering wordt gecontroleerd dat:</w:t>
      </w:r>
    </w:p>
    <w:p w14:paraId="5B821A32" w14:textId="77777777" w:rsidR="00C87CC5" w:rsidRPr="00401D5F" w:rsidRDefault="009004E3" w:rsidP="009004E3">
      <w:pPr>
        <w:pStyle w:val="81"/>
      </w:pPr>
      <w:r w:rsidRPr="00401D5F">
        <w:t>-</w:t>
      </w:r>
      <w:r w:rsidRPr="00401D5F">
        <w:tab/>
      </w:r>
      <w:r w:rsidR="00C87CC5" w:rsidRPr="00401D5F">
        <w:t>de producten met de voorschriften overeenkomen.</w:t>
      </w:r>
    </w:p>
    <w:p w14:paraId="2933DA30" w14:textId="77777777" w:rsidR="00C87CC5" w:rsidRPr="00401D5F" w:rsidRDefault="009004E3" w:rsidP="009004E3">
      <w:pPr>
        <w:pStyle w:val="81"/>
      </w:pPr>
      <w:r w:rsidRPr="00401D5F">
        <w:t>-</w:t>
      </w:r>
      <w:r w:rsidRPr="00401D5F">
        <w:tab/>
        <w:t>h</w:t>
      </w:r>
      <w:r w:rsidR="00C87CC5" w:rsidRPr="00401D5F">
        <w:t>et merk en de wijze van merken juist zijn.</w:t>
      </w:r>
    </w:p>
    <w:p w14:paraId="45463E1A" w14:textId="77777777" w:rsidR="00C87CC5" w:rsidRPr="00401D5F" w:rsidRDefault="009004E3" w:rsidP="009004E3">
      <w:pPr>
        <w:pStyle w:val="81"/>
      </w:pPr>
      <w:r w:rsidRPr="00401D5F">
        <w:t>-</w:t>
      </w:r>
      <w:r w:rsidRPr="00401D5F">
        <w:tab/>
        <w:t>de producten geen zichtbare gebreken vertonen als gevolg van transport en dergelijke.</w:t>
      </w:r>
    </w:p>
    <w:p w14:paraId="32C93D0B" w14:textId="77777777" w:rsidR="009004E3" w:rsidRPr="00401D5F" w:rsidRDefault="009004E3" w:rsidP="009004E3">
      <w:pPr>
        <w:pStyle w:val="81"/>
      </w:pPr>
      <w:r w:rsidRPr="00401D5F">
        <w:t>-</w:t>
      </w:r>
      <w:r w:rsidRPr="00401D5F">
        <w:tab/>
        <w:t>de wijze van opslag.</w:t>
      </w:r>
    </w:p>
    <w:p w14:paraId="6D37A16A" w14:textId="77777777" w:rsidR="00E24577" w:rsidRPr="00401D5F" w:rsidRDefault="00E24577" w:rsidP="00E24577">
      <w:pPr>
        <w:pStyle w:val="Kop6"/>
        <w:rPr>
          <w:lang w:val="nl-BE"/>
        </w:rPr>
      </w:pPr>
      <w:r w:rsidRPr="00401D5F">
        <w:rPr>
          <w:lang w:val="nl-BE"/>
        </w:rPr>
        <w:t>.63.</w:t>
      </w:r>
      <w:r w:rsidRPr="00401D5F">
        <w:rPr>
          <w:lang w:val="nl-BE"/>
        </w:rPr>
        <w:tab/>
        <w:t>Voor uitvoering:</w:t>
      </w:r>
      <w:bookmarkEnd w:id="27"/>
    </w:p>
    <w:p w14:paraId="0A385839" w14:textId="77777777" w:rsidR="00E24577" w:rsidRPr="00401D5F" w:rsidRDefault="00E24577" w:rsidP="00E24577">
      <w:pPr>
        <w:pStyle w:val="Kop7"/>
        <w:rPr>
          <w:lang w:val="nl-BE"/>
        </w:rPr>
      </w:pPr>
      <w:r w:rsidRPr="00401D5F">
        <w:rPr>
          <w:lang w:val="nl-BE"/>
        </w:rPr>
        <w:t>.63.70.</w:t>
      </w:r>
      <w:r w:rsidRPr="00401D5F">
        <w:rPr>
          <w:lang w:val="nl-BE"/>
        </w:rPr>
        <w:tab/>
        <w:t>Toleranties:</w:t>
      </w:r>
    </w:p>
    <w:p w14:paraId="2E9D27CC" w14:textId="77777777" w:rsidR="00E24577" w:rsidRPr="00401D5F" w:rsidRDefault="00E24577" w:rsidP="00E24577">
      <w:pPr>
        <w:pStyle w:val="80"/>
      </w:pPr>
      <w:r w:rsidRPr="00401D5F">
        <w:t>De oneffenheden in een vooraf opgetrokken muur die dienst doet als draagvlak, mogen niet meer dan 5 mm bedragen. Zo nodig worden de oneffenheden weggewerkt door het betreffende oppervlak effen te kappen en/of bij te pleisteren.</w:t>
      </w:r>
    </w:p>
    <w:p w14:paraId="5E0C9393" w14:textId="77777777" w:rsidR="002C71EC" w:rsidRDefault="00EF05CA" w:rsidP="00281C03">
      <w:pPr>
        <w:pStyle w:val="Lijn"/>
      </w:pPr>
      <w:r>
        <w:rPr>
          <w:noProof/>
        </w:rPr>
        <w:lastRenderedPageBreak/>
      </w:r>
      <w:r w:rsidR="00EF05CA">
        <w:rPr>
          <w:noProof/>
        </w:rPr>
        <w:pict w14:anchorId="7192D910">
          <v:rect id="_x0000_i1030" alt="" style="width:453.6pt;height:.05pt;mso-width-percent:0;mso-height-percent:0;mso-width-percent:0;mso-height-percent:0" o:hralign="center" o:hrstd="t" o:hr="t" fillcolor="#aca899" stroked="f">
            <v:imagedata r:id="rId15" o:title=""/>
          </v:rect>
        </w:pict>
      </w:r>
    </w:p>
    <w:p w14:paraId="35A701A6" w14:textId="77777777" w:rsidR="00732D9D" w:rsidRPr="00401D5F" w:rsidRDefault="00F33C3E" w:rsidP="00732D9D">
      <w:pPr>
        <w:pStyle w:val="Kop1"/>
        <w:rPr>
          <w:lang w:val="nl-BE"/>
        </w:rPr>
      </w:pPr>
      <w:bookmarkStart w:id="28" w:name="_Toc115512227"/>
      <w:bookmarkStart w:id="29" w:name="_Toc115512257"/>
      <w:bookmarkStart w:id="30" w:name="_Toc128822012"/>
      <w:bookmarkStart w:id="31" w:name="_Toc367691720"/>
      <w:bookmarkStart w:id="32" w:name="_Toc367691732"/>
      <w:r w:rsidRPr="00401D5F">
        <w:rPr>
          <w:lang w:val="nl-BE"/>
        </w:rPr>
        <w:t>IsoBouw Systems</w:t>
      </w:r>
      <w:r w:rsidR="00732D9D" w:rsidRPr="00401D5F">
        <w:rPr>
          <w:lang w:val="nl-BE"/>
        </w:rPr>
        <w:t>-posten voor de meetstaat</w:t>
      </w:r>
      <w:bookmarkEnd w:id="28"/>
      <w:bookmarkEnd w:id="29"/>
      <w:bookmarkEnd w:id="30"/>
      <w:bookmarkEnd w:id="31"/>
      <w:bookmarkEnd w:id="32"/>
    </w:p>
    <w:p w14:paraId="62F702FC" w14:textId="77777777" w:rsidR="00732D9D" w:rsidRPr="00401D5F" w:rsidRDefault="00EF05CA" w:rsidP="00732D9D">
      <w:pPr>
        <w:pStyle w:val="Lijn"/>
      </w:pPr>
      <w:r>
        <w:rPr>
          <w:noProof/>
        </w:rPr>
      </w:r>
      <w:r w:rsidR="00EF05CA">
        <w:rPr>
          <w:noProof/>
        </w:rPr>
        <w:pict w14:anchorId="462D714F">
          <v:rect id="_x0000_i1031" alt="" style="width:466.45pt;height:1.8pt;mso-width-percent:0;mso-height-percent:0;mso-width-percent:0;mso-height-percent:0" o:hralign="center" o:hrstd="t" o:hr="t" fillcolor="#aca899" stroked="f">
            <v:imagedata r:id="rId16" o:title=""/>
          </v:rect>
        </w:pict>
      </w:r>
    </w:p>
    <w:p w14:paraId="14371315" w14:textId="77777777" w:rsidR="00423FFA" w:rsidRPr="00401D5F" w:rsidRDefault="00423FFA" w:rsidP="00423FFA">
      <w:pPr>
        <w:pStyle w:val="Merk2"/>
      </w:pPr>
      <w:r w:rsidRPr="00401D5F">
        <w:rPr>
          <w:rStyle w:val="Merk1Char"/>
        </w:rPr>
        <w:t xml:space="preserve">IsoBouw </w:t>
      </w:r>
      <w:r>
        <w:rPr>
          <w:rStyle w:val="Merk1Char"/>
        </w:rPr>
        <w:t>SlimFort</w:t>
      </w:r>
      <w:r w:rsidRPr="00401D5F">
        <w:t xml:space="preserve"> - </w:t>
      </w:r>
      <w:r>
        <w:t>Geveli</w:t>
      </w:r>
      <w:r w:rsidRPr="00401D5F">
        <w:t>solatieplaten in EPS</w:t>
      </w:r>
      <w:r w:rsidRPr="00401D5F">
        <w:rPr>
          <w:szCs w:val="16"/>
          <w:vertAlign w:val="superscript"/>
        </w:rPr>
        <w:t>HR</w:t>
      </w:r>
      <w:r>
        <w:t>-</w:t>
      </w:r>
      <w:r w:rsidRPr="00401D5F">
        <w:t xml:space="preserve">SE, met </w:t>
      </w:r>
      <w:r>
        <w:t xml:space="preserve">messing en groef, met geïntegreerde metalen bevestigingsbeugels </w:t>
      </w:r>
    </w:p>
    <w:p w14:paraId="1FE3BDDC" w14:textId="77777777" w:rsidR="00423FFA" w:rsidRPr="00401D5F" w:rsidRDefault="00423FFA" w:rsidP="00423FFA">
      <w:pPr>
        <w:pStyle w:val="Kop4"/>
        <w:rPr>
          <w:lang w:val="nl-BE"/>
        </w:rPr>
      </w:pPr>
      <w:r w:rsidRPr="00401D5F">
        <w:rPr>
          <w:rStyle w:val="OptieChar"/>
          <w:lang w:val="nl-BE"/>
        </w:rPr>
        <w:t>#</w:t>
      </w:r>
      <w:r w:rsidRPr="00401D5F">
        <w:rPr>
          <w:lang w:val="nl-BE"/>
        </w:rPr>
        <w:t>P1</w:t>
      </w:r>
      <w:r w:rsidRPr="00401D5F">
        <w:rPr>
          <w:lang w:val="nl-BE"/>
        </w:rPr>
        <w:tab/>
      </w:r>
      <w:r>
        <w:t>Geveli</w:t>
      </w:r>
      <w:r w:rsidRPr="00401D5F">
        <w:t xml:space="preserve">solatieplaten </w:t>
      </w:r>
      <w:r w:rsidRPr="00401D5F">
        <w:rPr>
          <w:rStyle w:val="MerkChar"/>
          <w:lang w:val="nl-BE"/>
        </w:rPr>
        <w:t xml:space="preserve">IsoBouw </w:t>
      </w:r>
      <w:r>
        <w:rPr>
          <w:rStyle w:val="MerkChar"/>
          <w:lang w:val="nl-BE"/>
        </w:rPr>
        <w:t>SlimFort</w:t>
      </w:r>
      <w:r w:rsidRPr="00401D5F">
        <w:rPr>
          <w:rStyle w:val="MerkChar"/>
          <w:lang w:val="nl-BE"/>
        </w:rPr>
        <w:t xml:space="preserve"> </w:t>
      </w:r>
      <w:r>
        <w:rPr>
          <w:rStyle w:val="MerkChar"/>
          <w:szCs w:val="16"/>
          <w:lang w:val="nl-BE"/>
        </w:rPr>
        <w:t>2.5</w:t>
      </w:r>
      <w:r w:rsidRPr="00401D5F">
        <w:rPr>
          <w:lang w:val="nl-BE"/>
        </w:rPr>
        <w:t xml:space="preserve"> [EPS</w:t>
      </w:r>
      <w:r w:rsidRPr="00401D5F">
        <w:rPr>
          <w:szCs w:val="16"/>
          <w:vertAlign w:val="superscript"/>
          <w:lang w:val="nl-BE"/>
        </w:rPr>
        <w:t>HR</w:t>
      </w:r>
      <w:r>
        <w:rPr>
          <w:lang w:val="nl-BE"/>
        </w:rPr>
        <w:t>-</w:t>
      </w:r>
      <w:r w:rsidRPr="00401D5F">
        <w:rPr>
          <w:lang w:val="nl-BE"/>
        </w:rPr>
        <w:t xml:space="preserve">SE] [dikte: </w:t>
      </w:r>
      <w:r>
        <w:rPr>
          <w:lang w:val="nl-BE"/>
        </w:rPr>
        <w:t>95</w:t>
      </w:r>
      <w:r w:rsidRPr="00401D5F">
        <w:rPr>
          <w:lang w:val="nl-BE"/>
        </w:rPr>
        <w:t> mm]</w:t>
      </w:r>
      <w:r w:rsidRPr="00401D5F">
        <w:rPr>
          <w:rStyle w:val="MeetChar"/>
          <w:lang w:val="nl-BE"/>
        </w:rPr>
        <w:tab/>
        <w:t>VH</w:t>
      </w:r>
      <w:r w:rsidRPr="00401D5F">
        <w:rPr>
          <w:rStyle w:val="MeetChar"/>
          <w:lang w:val="nl-BE"/>
        </w:rPr>
        <w:tab/>
        <w:t>[m²]</w:t>
      </w:r>
    </w:p>
    <w:p w14:paraId="7EF7615B" w14:textId="77777777" w:rsidR="00423FFA" w:rsidRPr="00401D5F" w:rsidRDefault="00423FFA" w:rsidP="00423FFA">
      <w:pPr>
        <w:pStyle w:val="Kop4"/>
        <w:rPr>
          <w:lang w:val="nl-BE"/>
        </w:rPr>
      </w:pPr>
      <w:r w:rsidRPr="00401D5F">
        <w:rPr>
          <w:rStyle w:val="OptieChar"/>
          <w:lang w:val="nl-BE"/>
        </w:rPr>
        <w:t>#</w:t>
      </w:r>
      <w:r w:rsidRPr="00401D5F">
        <w:rPr>
          <w:lang w:val="nl-BE"/>
        </w:rPr>
        <w:t>P1</w:t>
      </w:r>
      <w:r w:rsidRPr="00401D5F">
        <w:rPr>
          <w:lang w:val="nl-BE"/>
        </w:rPr>
        <w:tab/>
      </w:r>
      <w:r>
        <w:t>Geveli</w:t>
      </w:r>
      <w:r w:rsidRPr="00401D5F">
        <w:t xml:space="preserve">solatieplaten </w:t>
      </w:r>
      <w:r w:rsidRPr="00401D5F">
        <w:rPr>
          <w:rStyle w:val="MerkChar"/>
          <w:lang w:val="nl-BE"/>
        </w:rPr>
        <w:t xml:space="preserve">IsoBouw </w:t>
      </w:r>
      <w:r>
        <w:rPr>
          <w:rStyle w:val="MerkChar"/>
          <w:lang w:val="nl-BE"/>
        </w:rPr>
        <w:t>SlimFort</w:t>
      </w:r>
      <w:r w:rsidRPr="00401D5F">
        <w:rPr>
          <w:rStyle w:val="MerkChar"/>
          <w:lang w:val="nl-BE"/>
        </w:rPr>
        <w:t xml:space="preserve"> </w:t>
      </w:r>
      <w:r>
        <w:rPr>
          <w:rStyle w:val="MerkChar"/>
          <w:szCs w:val="16"/>
          <w:lang w:val="nl-BE"/>
        </w:rPr>
        <w:t>3.5</w:t>
      </w:r>
      <w:r w:rsidRPr="00401D5F">
        <w:rPr>
          <w:lang w:val="nl-BE"/>
        </w:rPr>
        <w:t xml:space="preserve"> [EPS</w:t>
      </w:r>
      <w:r w:rsidRPr="00401D5F">
        <w:rPr>
          <w:szCs w:val="16"/>
          <w:vertAlign w:val="superscript"/>
          <w:lang w:val="nl-BE"/>
        </w:rPr>
        <w:t>HR</w:t>
      </w:r>
      <w:r>
        <w:rPr>
          <w:lang w:val="nl-BE"/>
        </w:rPr>
        <w:t>-</w:t>
      </w:r>
      <w:r w:rsidRPr="00401D5F">
        <w:rPr>
          <w:lang w:val="nl-BE"/>
        </w:rPr>
        <w:t xml:space="preserve">SE] [dikte: </w:t>
      </w:r>
      <w:r>
        <w:rPr>
          <w:lang w:val="nl-BE"/>
        </w:rPr>
        <w:t>130</w:t>
      </w:r>
      <w:r w:rsidRPr="00401D5F">
        <w:rPr>
          <w:lang w:val="nl-BE"/>
        </w:rPr>
        <w:t> mm]</w:t>
      </w:r>
      <w:r w:rsidRPr="00401D5F">
        <w:rPr>
          <w:rStyle w:val="MeetChar"/>
          <w:lang w:val="nl-BE"/>
        </w:rPr>
        <w:tab/>
        <w:t>VH</w:t>
      </w:r>
      <w:r w:rsidRPr="00401D5F">
        <w:rPr>
          <w:rStyle w:val="MeetChar"/>
          <w:lang w:val="nl-BE"/>
        </w:rPr>
        <w:tab/>
        <w:t>[m²]</w:t>
      </w:r>
    </w:p>
    <w:p w14:paraId="735EE85A" w14:textId="77777777" w:rsidR="00423FFA" w:rsidRPr="00401D5F" w:rsidRDefault="00423FFA" w:rsidP="00423FFA">
      <w:pPr>
        <w:pStyle w:val="Kop4"/>
        <w:rPr>
          <w:lang w:val="nl-BE"/>
        </w:rPr>
      </w:pPr>
      <w:r w:rsidRPr="00401D5F">
        <w:rPr>
          <w:rStyle w:val="OptieChar"/>
          <w:lang w:val="nl-BE"/>
        </w:rPr>
        <w:t>#</w:t>
      </w:r>
      <w:r w:rsidRPr="00401D5F">
        <w:rPr>
          <w:lang w:val="nl-BE"/>
        </w:rPr>
        <w:t>P1</w:t>
      </w:r>
      <w:r w:rsidRPr="00401D5F">
        <w:rPr>
          <w:lang w:val="nl-BE"/>
        </w:rPr>
        <w:tab/>
      </w:r>
      <w:r>
        <w:t>Geveli</w:t>
      </w:r>
      <w:r w:rsidRPr="00401D5F">
        <w:t xml:space="preserve">solatieplaten </w:t>
      </w:r>
      <w:r w:rsidRPr="00401D5F">
        <w:rPr>
          <w:rStyle w:val="MerkChar"/>
          <w:lang w:val="nl-BE"/>
        </w:rPr>
        <w:t xml:space="preserve">IsoBouw </w:t>
      </w:r>
      <w:r>
        <w:rPr>
          <w:rStyle w:val="MerkChar"/>
          <w:lang w:val="nl-BE"/>
        </w:rPr>
        <w:t>SlimFort</w:t>
      </w:r>
      <w:r w:rsidRPr="00401D5F">
        <w:rPr>
          <w:rStyle w:val="MerkChar"/>
          <w:lang w:val="nl-BE"/>
        </w:rPr>
        <w:t xml:space="preserve"> </w:t>
      </w:r>
      <w:r>
        <w:rPr>
          <w:rStyle w:val="MerkChar"/>
          <w:szCs w:val="16"/>
          <w:lang w:val="nl-BE"/>
        </w:rPr>
        <w:t>4.0</w:t>
      </w:r>
      <w:r w:rsidRPr="00401D5F">
        <w:rPr>
          <w:lang w:val="nl-BE"/>
        </w:rPr>
        <w:t xml:space="preserve"> [EPS</w:t>
      </w:r>
      <w:r w:rsidRPr="00401D5F">
        <w:rPr>
          <w:szCs w:val="16"/>
          <w:vertAlign w:val="superscript"/>
          <w:lang w:val="nl-BE"/>
        </w:rPr>
        <w:t>HR</w:t>
      </w:r>
      <w:r>
        <w:rPr>
          <w:lang w:val="nl-BE"/>
        </w:rPr>
        <w:t>-</w:t>
      </w:r>
      <w:r w:rsidRPr="00401D5F">
        <w:rPr>
          <w:lang w:val="nl-BE"/>
        </w:rPr>
        <w:t xml:space="preserve">SE] [dikte: </w:t>
      </w:r>
      <w:r>
        <w:rPr>
          <w:lang w:val="nl-BE"/>
        </w:rPr>
        <w:t>147</w:t>
      </w:r>
      <w:r w:rsidRPr="00401D5F">
        <w:rPr>
          <w:lang w:val="nl-BE"/>
        </w:rPr>
        <w:t> mm]</w:t>
      </w:r>
      <w:r w:rsidRPr="00401D5F">
        <w:rPr>
          <w:rStyle w:val="MeetChar"/>
          <w:lang w:val="nl-BE"/>
        </w:rPr>
        <w:tab/>
        <w:t>VH</w:t>
      </w:r>
      <w:r w:rsidRPr="00401D5F">
        <w:rPr>
          <w:rStyle w:val="MeetChar"/>
          <w:lang w:val="nl-BE"/>
        </w:rPr>
        <w:tab/>
        <w:t>[m²]</w:t>
      </w:r>
    </w:p>
    <w:p w14:paraId="1B04AE1F" w14:textId="77777777" w:rsidR="00423FFA" w:rsidRPr="00401D5F" w:rsidRDefault="00423FFA" w:rsidP="00423FFA">
      <w:pPr>
        <w:pStyle w:val="Kop4"/>
        <w:rPr>
          <w:lang w:val="nl-BE"/>
        </w:rPr>
      </w:pPr>
      <w:r w:rsidRPr="00401D5F">
        <w:rPr>
          <w:rStyle w:val="OptieChar"/>
          <w:lang w:val="nl-BE"/>
        </w:rPr>
        <w:t>#</w:t>
      </w:r>
      <w:r w:rsidRPr="00401D5F">
        <w:rPr>
          <w:lang w:val="nl-BE"/>
        </w:rPr>
        <w:t>P1</w:t>
      </w:r>
      <w:r w:rsidRPr="00401D5F">
        <w:rPr>
          <w:lang w:val="nl-BE"/>
        </w:rPr>
        <w:tab/>
      </w:r>
      <w:r>
        <w:t>Geveli</w:t>
      </w:r>
      <w:r w:rsidRPr="00401D5F">
        <w:t xml:space="preserve">solatieplaten </w:t>
      </w:r>
      <w:r w:rsidRPr="00401D5F">
        <w:rPr>
          <w:rStyle w:val="MerkChar"/>
          <w:lang w:val="nl-BE"/>
        </w:rPr>
        <w:t xml:space="preserve">IsoBouw </w:t>
      </w:r>
      <w:r>
        <w:rPr>
          <w:rStyle w:val="MerkChar"/>
          <w:lang w:val="nl-BE"/>
        </w:rPr>
        <w:t>SlimFort</w:t>
      </w:r>
      <w:r w:rsidRPr="00401D5F">
        <w:rPr>
          <w:rStyle w:val="MerkChar"/>
          <w:lang w:val="nl-BE"/>
        </w:rPr>
        <w:t xml:space="preserve"> </w:t>
      </w:r>
      <w:r>
        <w:rPr>
          <w:rStyle w:val="MerkChar"/>
          <w:szCs w:val="16"/>
          <w:lang w:val="nl-BE"/>
        </w:rPr>
        <w:t>4.5</w:t>
      </w:r>
      <w:r w:rsidRPr="00401D5F">
        <w:rPr>
          <w:lang w:val="nl-BE"/>
        </w:rPr>
        <w:t xml:space="preserve"> [EPS</w:t>
      </w:r>
      <w:r w:rsidRPr="00401D5F">
        <w:rPr>
          <w:szCs w:val="16"/>
          <w:vertAlign w:val="superscript"/>
          <w:lang w:val="nl-BE"/>
        </w:rPr>
        <w:t>HR</w:t>
      </w:r>
      <w:r>
        <w:rPr>
          <w:lang w:val="nl-BE"/>
        </w:rPr>
        <w:t>-</w:t>
      </w:r>
      <w:r w:rsidRPr="00401D5F">
        <w:rPr>
          <w:lang w:val="nl-BE"/>
        </w:rPr>
        <w:t xml:space="preserve">SE] [dikte: </w:t>
      </w:r>
      <w:r>
        <w:rPr>
          <w:lang w:val="nl-BE"/>
        </w:rPr>
        <w:t>163</w:t>
      </w:r>
      <w:r w:rsidRPr="00401D5F">
        <w:rPr>
          <w:lang w:val="nl-BE"/>
        </w:rPr>
        <w:t> mm]</w:t>
      </w:r>
      <w:r w:rsidRPr="00401D5F">
        <w:rPr>
          <w:rStyle w:val="MeetChar"/>
          <w:lang w:val="nl-BE"/>
        </w:rPr>
        <w:tab/>
        <w:t>VH</w:t>
      </w:r>
      <w:r w:rsidRPr="00401D5F">
        <w:rPr>
          <w:rStyle w:val="MeetChar"/>
          <w:lang w:val="nl-BE"/>
        </w:rPr>
        <w:tab/>
        <w:t>[m²]</w:t>
      </w:r>
    </w:p>
    <w:p w14:paraId="1D98A49E" w14:textId="77777777" w:rsidR="00423FFA" w:rsidRPr="00401D5F" w:rsidRDefault="00423FFA" w:rsidP="00423FFA">
      <w:pPr>
        <w:pStyle w:val="Kop4"/>
        <w:rPr>
          <w:lang w:val="nl-BE"/>
        </w:rPr>
      </w:pPr>
      <w:r w:rsidRPr="00401D5F">
        <w:rPr>
          <w:rStyle w:val="OptieChar"/>
          <w:lang w:val="nl-BE"/>
        </w:rPr>
        <w:t>#</w:t>
      </w:r>
      <w:r w:rsidRPr="00401D5F">
        <w:rPr>
          <w:lang w:val="nl-BE"/>
        </w:rPr>
        <w:t>P1</w:t>
      </w:r>
      <w:r w:rsidRPr="00401D5F">
        <w:rPr>
          <w:lang w:val="nl-BE"/>
        </w:rPr>
        <w:tab/>
      </w:r>
      <w:r>
        <w:t>Geveli</w:t>
      </w:r>
      <w:r w:rsidRPr="00401D5F">
        <w:t xml:space="preserve">solatieplaten </w:t>
      </w:r>
      <w:r w:rsidRPr="00401D5F">
        <w:rPr>
          <w:rStyle w:val="MerkChar"/>
          <w:lang w:val="nl-BE"/>
        </w:rPr>
        <w:t xml:space="preserve">IsoBouw </w:t>
      </w:r>
      <w:r>
        <w:rPr>
          <w:rStyle w:val="MerkChar"/>
          <w:lang w:val="nl-BE"/>
        </w:rPr>
        <w:t>SlimFort</w:t>
      </w:r>
      <w:r w:rsidRPr="00401D5F">
        <w:rPr>
          <w:rStyle w:val="MerkChar"/>
          <w:lang w:val="nl-BE"/>
        </w:rPr>
        <w:t xml:space="preserve"> </w:t>
      </w:r>
      <w:r>
        <w:rPr>
          <w:rStyle w:val="MerkChar"/>
          <w:szCs w:val="16"/>
          <w:lang w:val="nl-BE"/>
        </w:rPr>
        <w:t>5.0</w:t>
      </w:r>
      <w:r w:rsidRPr="00401D5F">
        <w:rPr>
          <w:lang w:val="nl-BE"/>
        </w:rPr>
        <w:t xml:space="preserve"> [EPS</w:t>
      </w:r>
      <w:r w:rsidRPr="00401D5F">
        <w:rPr>
          <w:szCs w:val="16"/>
          <w:vertAlign w:val="superscript"/>
          <w:lang w:val="nl-BE"/>
        </w:rPr>
        <w:t>HR</w:t>
      </w:r>
      <w:r>
        <w:rPr>
          <w:lang w:val="nl-BE"/>
        </w:rPr>
        <w:t>-</w:t>
      </w:r>
      <w:r w:rsidRPr="00401D5F">
        <w:rPr>
          <w:lang w:val="nl-BE"/>
        </w:rPr>
        <w:t xml:space="preserve">SE] [dikte: </w:t>
      </w:r>
      <w:r>
        <w:rPr>
          <w:lang w:val="nl-BE"/>
        </w:rPr>
        <w:t>181</w:t>
      </w:r>
      <w:r w:rsidRPr="00401D5F">
        <w:rPr>
          <w:lang w:val="nl-BE"/>
        </w:rPr>
        <w:t> mm]</w:t>
      </w:r>
      <w:r w:rsidRPr="00401D5F">
        <w:rPr>
          <w:rStyle w:val="MeetChar"/>
          <w:lang w:val="nl-BE"/>
        </w:rPr>
        <w:tab/>
        <w:t>VH</w:t>
      </w:r>
      <w:r w:rsidRPr="00401D5F">
        <w:rPr>
          <w:rStyle w:val="MeetChar"/>
          <w:lang w:val="nl-BE"/>
        </w:rPr>
        <w:tab/>
        <w:t>[m²]</w:t>
      </w:r>
    </w:p>
    <w:p w14:paraId="03F01493" w14:textId="77777777" w:rsidR="00423FFA" w:rsidRPr="00401D5F" w:rsidRDefault="00423FFA" w:rsidP="00423FFA">
      <w:pPr>
        <w:pStyle w:val="Kop4"/>
        <w:rPr>
          <w:lang w:val="nl-BE"/>
        </w:rPr>
      </w:pPr>
      <w:r w:rsidRPr="00401D5F">
        <w:rPr>
          <w:rStyle w:val="OptieChar"/>
          <w:lang w:val="nl-BE"/>
        </w:rPr>
        <w:t>#</w:t>
      </w:r>
      <w:r w:rsidRPr="00401D5F">
        <w:rPr>
          <w:rStyle w:val="Post"/>
          <w:noProof w:val="0"/>
          <w:lang w:val="nl-BE"/>
        </w:rPr>
        <w:t>P2</w:t>
      </w:r>
      <w:r w:rsidRPr="00401D5F">
        <w:rPr>
          <w:lang w:val="nl-BE"/>
        </w:rPr>
        <w:tab/>
        <w:t>Bevestigingsmiddelen [type: veranker</w:t>
      </w:r>
      <w:r>
        <w:rPr>
          <w:lang w:val="nl-BE"/>
        </w:rPr>
        <w:t xml:space="preserve">pluggen] [hulskopdiameter: </w:t>
      </w:r>
      <w:r w:rsidRPr="00401D5F">
        <w:rPr>
          <w:highlight w:val="yellow"/>
          <w:lang w:val="nl-BE"/>
        </w:rPr>
        <w:t>...</w:t>
      </w:r>
      <w:r w:rsidRPr="00401D5F">
        <w:rPr>
          <w:lang w:val="nl-BE"/>
        </w:rPr>
        <w:t xml:space="preserve"> mm]</w:t>
      </w:r>
      <w:r w:rsidRPr="00D11858">
        <w:rPr>
          <w:rStyle w:val="MerkChar"/>
        </w:rPr>
        <w:t xml:space="preserve"> </w:t>
      </w:r>
      <w:r w:rsidRPr="00B2121D">
        <w:rPr>
          <w:rStyle w:val="MerkChar"/>
        </w:rPr>
        <w:t>Fischer</w:t>
      </w:r>
      <w:r>
        <w:rPr>
          <w:rStyle w:val="MerkChar"/>
        </w:rPr>
        <w:t xml:space="preserve"> of gelijkwaardig</w:t>
      </w:r>
      <w:r w:rsidRPr="00401D5F">
        <w:rPr>
          <w:rStyle w:val="MeetChar"/>
          <w:lang w:val="nl-BE"/>
        </w:rPr>
        <w:t>PM</w:t>
      </w:r>
      <w:r w:rsidRPr="00401D5F">
        <w:rPr>
          <w:rStyle w:val="MeetChar"/>
          <w:lang w:val="nl-BE"/>
        </w:rPr>
        <w:tab/>
        <w:t>[1]</w:t>
      </w:r>
    </w:p>
    <w:p w14:paraId="7973BB1D" w14:textId="77777777" w:rsidR="00C401DC" w:rsidRPr="00C33820" w:rsidRDefault="00EF05CA" w:rsidP="00C401DC">
      <w:pPr>
        <w:pStyle w:val="Lijn"/>
      </w:pPr>
      <w:r>
        <w:rPr>
          <w:noProof/>
        </w:rPr>
      </w:r>
      <w:r w:rsidR="00EF05CA">
        <w:rPr>
          <w:noProof/>
        </w:rPr>
        <w:pict w14:anchorId="37C0F02A">
          <v:rect id="_x0000_i1032" alt="" style="width:453.6pt;height:.05pt;mso-width-percent:0;mso-height-percent:0;mso-width-percent:0;mso-height-percent:0" o:hralign="center" o:hrstd="t" o:hr="t" fillcolor="#aca899" stroked="f"/>
        </w:pict>
      </w:r>
    </w:p>
    <w:p w14:paraId="67DE5213" w14:textId="77777777" w:rsidR="00C401DC" w:rsidRPr="00C33820" w:rsidRDefault="00C401DC" w:rsidP="00C401DC">
      <w:pPr>
        <w:pStyle w:val="Kop1"/>
        <w:rPr>
          <w:lang w:val="nl-BE"/>
        </w:rPr>
      </w:pPr>
      <w:r>
        <w:rPr>
          <w:lang w:val="nl-BE"/>
        </w:rPr>
        <w:t xml:space="preserve">IsoBouw Systems </w:t>
      </w:r>
      <w:r w:rsidRPr="00C33820">
        <w:rPr>
          <w:lang w:val="nl-BE"/>
        </w:rPr>
        <w:t>-</w:t>
      </w:r>
      <w:r>
        <w:rPr>
          <w:lang w:val="nl-BE"/>
        </w:rPr>
        <w:t xml:space="preserve"> normmeldingen</w:t>
      </w:r>
    </w:p>
    <w:p w14:paraId="56FF9D8F" w14:textId="77777777" w:rsidR="00C401DC" w:rsidRPr="00C33820" w:rsidRDefault="00EF05CA" w:rsidP="00C401DC">
      <w:pPr>
        <w:pStyle w:val="Lijn"/>
      </w:pPr>
      <w:r>
        <w:rPr>
          <w:noProof/>
        </w:rPr>
      </w:r>
      <w:r w:rsidR="00EF05CA">
        <w:rPr>
          <w:noProof/>
        </w:rPr>
        <w:pict w14:anchorId="100A1370">
          <v:rect id="_x0000_i1033" alt="" style="width:453.6pt;height:.05pt;mso-width-percent:0;mso-height-percent:0;mso-width-percent:0;mso-height-percent:0" o:hralign="center" o:hrstd="t" o:hr="t" fillcolor="#aca899" stroked="f"/>
        </w:pict>
      </w:r>
    </w:p>
    <w:p w14:paraId="274C5E0D" w14:textId="2E089BFD" w:rsidR="00C401DC" w:rsidRPr="00C33820" w:rsidRDefault="00C401DC" w:rsidP="00C401DC">
      <w:pPr>
        <w:pStyle w:val="Kop7"/>
        <w:rPr>
          <w:lang w:val="nl-BE"/>
        </w:rPr>
      </w:pPr>
      <w:r w:rsidRPr="00C33820">
        <w:rPr>
          <w:lang w:val="nl-BE"/>
        </w:rPr>
        <w:t>.3</w:t>
      </w:r>
      <w:r w:rsidR="00D869A4">
        <w:rPr>
          <w:lang w:val="nl-BE"/>
        </w:rPr>
        <w:t>1</w:t>
      </w:r>
      <w:r w:rsidRPr="00C33820">
        <w:rPr>
          <w:lang w:val="nl-BE"/>
        </w:rPr>
        <w:t>.</w:t>
      </w:r>
      <w:r w:rsidR="00D869A4">
        <w:rPr>
          <w:lang w:val="nl-BE"/>
        </w:rPr>
        <w:t>2</w:t>
      </w:r>
      <w:r w:rsidRPr="00C33820">
        <w:rPr>
          <w:lang w:val="nl-BE"/>
        </w:rPr>
        <w:t>0.</w:t>
      </w:r>
      <w:r w:rsidRPr="00C33820">
        <w:rPr>
          <w:lang w:val="nl-BE"/>
        </w:rPr>
        <w:tab/>
      </w:r>
      <w:r w:rsidR="00D869A4">
        <w:rPr>
          <w:lang w:val="nl-BE"/>
        </w:rPr>
        <w:t>Basiskenmerken</w:t>
      </w:r>
      <w:r w:rsidRPr="00C33820">
        <w:rPr>
          <w:lang w:val="nl-BE"/>
        </w:rPr>
        <w:t>:</w:t>
      </w:r>
    </w:p>
    <w:p w14:paraId="1B5513CD" w14:textId="77777777" w:rsidR="00D869A4" w:rsidRPr="00401D5F" w:rsidRDefault="00D869A4" w:rsidP="00267CE8">
      <w:pPr>
        <w:pStyle w:val="83Normen"/>
        <w:ind w:left="709" w:hanging="142"/>
        <w:rPr>
          <w:lang w:val="nl-BE"/>
        </w:rPr>
      </w:pPr>
      <w:r w:rsidRPr="00401D5F">
        <w:rPr>
          <w:color w:val="FF0000"/>
          <w:lang w:val="nl-BE"/>
        </w:rPr>
        <w:t>&gt;</w:t>
      </w:r>
      <w:hyperlink r:id="rId17" w:history="1">
        <w:r w:rsidRPr="00401D5F">
          <w:rPr>
            <w:rStyle w:val="Hyperlink"/>
            <w:szCs w:val="16"/>
            <w:lang w:val="nl-BE"/>
          </w:rPr>
          <w:t>NBN</w:t>
        </w:r>
        <w:r>
          <w:rPr>
            <w:rStyle w:val="Hyperlink"/>
            <w:szCs w:val="16"/>
            <w:lang w:val="nl-BE"/>
          </w:rPr>
          <w:t> </w:t>
        </w:r>
        <w:r w:rsidRPr="00401D5F">
          <w:rPr>
            <w:rStyle w:val="Hyperlink"/>
            <w:szCs w:val="16"/>
            <w:lang w:val="nl-BE"/>
          </w:rPr>
          <w:t>B</w:t>
        </w:r>
        <w:r>
          <w:rPr>
            <w:rStyle w:val="Hyperlink"/>
            <w:szCs w:val="16"/>
            <w:lang w:val="nl-BE"/>
          </w:rPr>
          <w:t> </w:t>
        </w:r>
        <w:r w:rsidRPr="00401D5F">
          <w:rPr>
            <w:rStyle w:val="Hyperlink"/>
            <w:szCs w:val="16"/>
            <w:lang w:val="nl-BE"/>
          </w:rPr>
          <w:t>62-002:2008</w:t>
        </w:r>
      </w:hyperlink>
      <w:r w:rsidRPr="00401D5F">
        <w:rPr>
          <w:lang w:val="nl-BE"/>
        </w:rPr>
        <w:t xml:space="preserve"> - R - NL,FR - Thermische prestaties van gebouwen - Berekening van de warmtedoorgangscoëfficiënten (U-waarden) van gebouwcomponenten en gebouwelementen - Berekening van de warmteoverdrachtscoëfficiënten door transmissie (HT-waarde) en ventilatie (Hv-waarde) [2e uitg.] [ICS</w:t>
      </w:r>
      <w:r>
        <w:rPr>
          <w:lang w:val="nl-BE"/>
        </w:rPr>
        <w:t>:</w:t>
      </w:r>
      <w:r w:rsidRPr="00401D5F">
        <w:rPr>
          <w:lang w:val="nl-BE"/>
        </w:rPr>
        <w:t xml:space="preserve"> 91.120.10]</w:t>
      </w:r>
    </w:p>
    <w:p w14:paraId="29E55F9D" w14:textId="77777777" w:rsidR="00D869A4" w:rsidRPr="00401D5F" w:rsidRDefault="00D869A4" w:rsidP="00267CE8">
      <w:pPr>
        <w:pStyle w:val="83Normen"/>
        <w:ind w:left="709" w:hanging="142"/>
        <w:rPr>
          <w:lang w:val="nl-BE"/>
        </w:rPr>
      </w:pPr>
      <w:r w:rsidRPr="00401D5F">
        <w:rPr>
          <w:color w:val="FF0000"/>
          <w:lang w:val="nl-BE"/>
        </w:rPr>
        <w:t>&gt;</w:t>
      </w:r>
      <w:hyperlink r:id="rId18" w:history="1">
        <w:r w:rsidRPr="00401D5F">
          <w:rPr>
            <w:rStyle w:val="Hyperlink"/>
            <w:szCs w:val="16"/>
            <w:lang w:val="nl-BE"/>
          </w:rPr>
          <w:t>NBN</w:t>
        </w:r>
        <w:r>
          <w:rPr>
            <w:rStyle w:val="Hyperlink"/>
            <w:szCs w:val="16"/>
            <w:lang w:val="nl-BE"/>
          </w:rPr>
          <w:t> </w:t>
        </w:r>
        <w:r w:rsidRPr="00401D5F">
          <w:rPr>
            <w:rStyle w:val="Hyperlink"/>
            <w:szCs w:val="16"/>
            <w:lang w:val="nl-BE"/>
          </w:rPr>
          <w:t>EN</w:t>
        </w:r>
        <w:r>
          <w:rPr>
            <w:rStyle w:val="Hyperlink"/>
            <w:szCs w:val="16"/>
            <w:lang w:val="nl-BE"/>
          </w:rPr>
          <w:t> </w:t>
        </w:r>
        <w:r w:rsidRPr="00401D5F">
          <w:rPr>
            <w:rStyle w:val="Hyperlink"/>
            <w:szCs w:val="16"/>
            <w:lang w:val="nl-BE"/>
          </w:rPr>
          <w:t>ISO</w:t>
        </w:r>
        <w:r>
          <w:rPr>
            <w:rStyle w:val="Hyperlink"/>
            <w:szCs w:val="16"/>
            <w:lang w:val="nl-BE"/>
          </w:rPr>
          <w:t> </w:t>
        </w:r>
        <w:r w:rsidRPr="00401D5F">
          <w:rPr>
            <w:rStyle w:val="Hyperlink"/>
            <w:szCs w:val="16"/>
            <w:lang w:val="nl-BE"/>
          </w:rPr>
          <w:t>6946:2008</w:t>
        </w:r>
      </w:hyperlink>
      <w:r w:rsidRPr="00401D5F">
        <w:rPr>
          <w:lang w:val="nl-BE"/>
        </w:rPr>
        <w:t xml:space="preserve"> - R - FR,EN</w:t>
      </w:r>
      <w:r>
        <w:rPr>
          <w:lang w:val="nl-BE"/>
        </w:rPr>
        <w:t>,DE</w:t>
      </w:r>
      <w:r w:rsidRPr="00401D5F">
        <w:rPr>
          <w:lang w:val="nl-BE"/>
        </w:rPr>
        <w:t xml:space="preserve"> - Bouwelementen en bouwdelen - Warmteweerstand en warmtedoorgangscoëfficient - Berekeningsmethode (ISO 6946:2007) = EN ISO 6946:2007 [2e uitg.] [ICS</w:t>
      </w:r>
      <w:r>
        <w:rPr>
          <w:lang w:val="nl-BE"/>
        </w:rPr>
        <w:t>:</w:t>
      </w:r>
      <w:r w:rsidRPr="00401D5F">
        <w:rPr>
          <w:lang w:val="nl-BE"/>
        </w:rPr>
        <w:t xml:space="preserve"> 91.120.10]</w:t>
      </w:r>
    </w:p>
    <w:p w14:paraId="5F91D017" w14:textId="77777777" w:rsidR="00D869A4" w:rsidRPr="00401D5F" w:rsidRDefault="00D869A4" w:rsidP="00267CE8">
      <w:pPr>
        <w:pStyle w:val="83Normen"/>
        <w:ind w:left="709" w:hanging="142"/>
        <w:rPr>
          <w:lang w:val="nl-BE"/>
        </w:rPr>
      </w:pPr>
      <w:r w:rsidRPr="00401D5F">
        <w:rPr>
          <w:color w:val="FF0000"/>
          <w:lang w:val="nl-BE"/>
        </w:rPr>
        <w:t>&gt;</w:t>
      </w:r>
      <w:hyperlink r:id="rId19" w:history="1">
        <w:r w:rsidRPr="00401D5F">
          <w:rPr>
            <w:rStyle w:val="Hyperlink"/>
            <w:szCs w:val="16"/>
            <w:lang w:val="nl-BE"/>
          </w:rPr>
          <w:t>NBN</w:t>
        </w:r>
        <w:r>
          <w:rPr>
            <w:rStyle w:val="Hyperlink"/>
            <w:szCs w:val="16"/>
            <w:lang w:val="nl-BE"/>
          </w:rPr>
          <w:t> </w:t>
        </w:r>
        <w:r w:rsidRPr="00401D5F">
          <w:rPr>
            <w:rStyle w:val="Hyperlink"/>
            <w:szCs w:val="16"/>
            <w:lang w:val="nl-BE"/>
          </w:rPr>
          <w:t>B</w:t>
        </w:r>
        <w:r>
          <w:rPr>
            <w:rStyle w:val="Hyperlink"/>
            <w:szCs w:val="16"/>
            <w:lang w:val="nl-BE"/>
          </w:rPr>
          <w:t> </w:t>
        </w:r>
        <w:r w:rsidRPr="00401D5F">
          <w:rPr>
            <w:rStyle w:val="Hyperlink"/>
            <w:szCs w:val="16"/>
            <w:lang w:val="nl-BE"/>
          </w:rPr>
          <w:t>62-003:1986</w:t>
        </w:r>
      </w:hyperlink>
      <w:r w:rsidRPr="00401D5F">
        <w:rPr>
          <w:lang w:val="nl-BE"/>
        </w:rPr>
        <w:t xml:space="preserve"> - H - NL,FR - Berekening van de warmteverliezen van gebouwen [1e uitg.] [ICS</w:t>
      </w:r>
      <w:r>
        <w:rPr>
          <w:lang w:val="nl-BE"/>
        </w:rPr>
        <w:t>:</w:t>
      </w:r>
      <w:r w:rsidRPr="00401D5F">
        <w:rPr>
          <w:lang w:val="nl-BE"/>
        </w:rPr>
        <w:t xml:space="preserve"> 91.120.10]</w:t>
      </w:r>
    </w:p>
    <w:p w14:paraId="7C74E110" w14:textId="77777777" w:rsidR="00D869A4" w:rsidRPr="00401D5F" w:rsidRDefault="00D869A4" w:rsidP="00D869A4">
      <w:pPr>
        <w:pStyle w:val="Kop7"/>
        <w:rPr>
          <w:lang w:val="nl-BE"/>
        </w:rPr>
      </w:pPr>
      <w:r w:rsidRPr="00401D5F">
        <w:rPr>
          <w:lang w:val="nl-BE"/>
        </w:rPr>
        <w:t>.33.20.</w:t>
      </w:r>
      <w:r w:rsidRPr="00401D5F">
        <w:rPr>
          <w:lang w:val="nl-BE"/>
        </w:rPr>
        <w:tab/>
        <w:t>Basiskenmerken:</w:t>
      </w:r>
    </w:p>
    <w:p w14:paraId="19F18EFF" w14:textId="77777777" w:rsidR="00D869A4" w:rsidRPr="00401D5F" w:rsidRDefault="00D869A4" w:rsidP="00267CE8">
      <w:pPr>
        <w:pStyle w:val="83Normen"/>
        <w:ind w:left="709" w:hanging="142"/>
        <w:rPr>
          <w:lang w:val="nl-BE"/>
        </w:rPr>
      </w:pPr>
      <w:r w:rsidRPr="00401D5F">
        <w:rPr>
          <w:color w:val="FF0000"/>
          <w:lang w:val="nl-BE"/>
        </w:rPr>
        <w:t>&gt;</w:t>
      </w:r>
      <w:hyperlink r:id="rId20" w:history="1">
        <w:r>
          <w:rPr>
            <w:rStyle w:val="Hyperlink"/>
            <w:lang w:val="nl-BE"/>
          </w:rPr>
          <w:t>NBN EN 13163:2013</w:t>
        </w:r>
      </w:hyperlink>
      <w:r w:rsidRPr="00401D5F">
        <w:rPr>
          <w:lang w:val="nl-BE"/>
        </w:rPr>
        <w:t xml:space="preserve"> - R - FR,EN</w:t>
      </w:r>
      <w:r>
        <w:rPr>
          <w:lang w:val="nl-BE"/>
        </w:rPr>
        <w:t>,DE</w:t>
      </w:r>
      <w:r w:rsidRPr="00401D5F">
        <w:rPr>
          <w:lang w:val="nl-BE"/>
        </w:rPr>
        <w:t xml:space="preserve"> - Materialen voor de warmte-isolatie van gebouwen - Fabrieksmatig vervaardigde producten van geëxpandeerd polystyreenschuim (EPS) - Specificatie = EN 13163:20</w:t>
      </w:r>
      <w:r>
        <w:rPr>
          <w:lang w:val="nl-BE"/>
        </w:rPr>
        <w:t>12</w:t>
      </w:r>
      <w:r w:rsidRPr="00401D5F">
        <w:rPr>
          <w:lang w:val="nl-BE"/>
        </w:rPr>
        <w:t xml:space="preserve"> [</w:t>
      </w:r>
      <w:r>
        <w:rPr>
          <w:lang w:val="nl-BE"/>
        </w:rPr>
        <w:t>3</w:t>
      </w:r>
      <w:r w:rsidRPr="00401D5F">
        <w:rPr>
          <w:lang w:val="nl-BE"/>
        </w:rPr>
        <w:t>e uitg.] [ICS</w:t>
      </w:r>
      <w:r>
        <w:rPr>
          <w:lang w:val="nl-BE"/>
        </w:rPr>
        <w:t>:</w:t>
      </w:r>
      <w:r w:rsidRPr="00401D5F">
        <w:rPr>
          <w:lang w:val="nl-BE"/>
        </w:rPr>
        <w:t xml:space="preserve"> 91.100.60]</w:t>
      </w:r>
    </w:p>
    <w:p w14:paraId="537C1013" w14:textId="3CE89C9A" w:rsidR="00267CE8" w:rsidRPr="00401D5F" w:rsidRDefault="00267CE8" w:rsidP="00267CE8">
      <w:pPr>
        <w:pStyle w:val="Kop8"/>
        <w:rPr>
          <w:lang w:val="nl-BE"/>
        </w:rPr>
      </w:pPr>
      <w:r w:rsidRPr="00401D5F">
        <w:rPr>
          <w:lang w:val="nl-BE"/>
        </w:rPr>
        <w:t>.33.52.</w:t>
      </w:r>
      <w:r w:rsidRPr="00401D5F">
        <w:rPr>
          <w:lang w:val="nl-BE"/>
        </w:rPr>
        <w:tab/>
        <w:t>ER 2 Brandveiligheid:</w:t>
      </w:r>
    </w:p>
    <w:p w14:paraId="1C9E1392" w14:textId="77777777" w:rsidR="00267CE8" w:rsidRPr="00401D5F" w:rsidRDefault="00267CE8" w:rsidP="00267CE8">
      <w:pPr>
        <w:pStyle w:val="83Normen"/>
        <w:ind w:left="709"/>
        <w:rPr>
          <w:lang w:val="nl-BE"/>
        </w:rPr>
      </w:pPr>
      <w:r w:rsidRPr="00401D5F">
        <w:rPr>
          <w:color w:val="FF0000"/>
          <w:lang w:val="nl-BE"/>
        </w:rPr>
        <w:t>&gt;</w:t>
      </w:r>
      <w:hyperlink r:id="rId21" w:history="1">
        <w:r w:rsidRPr="00401D5F">
          <w:rPr>
            <w:rStyle w:val="Hyperlink"/>
            <w:lang w:val="nl-BE"/>
          </w:rPr>
          <w:t>NBN</w:t>
        </w:r>
        <w:r>
          <w:rPr>
            <w:rStyle w:val="Hyperlink"/>
            <w:lang w:val="nl-BE"/>
          </w:rPr>
          <w:t> </w:t>
        </w:r>
        <w:r w:rsidRPr="00401D5F">
          <w:rPr>
            <w:rStyle w:val="Hyperlink"/>
            <w:lang w:val="nl-BE"/>
          </w:rPr>
          <w:t>EN</w:t>
        </w:r>
        <w:r>
          <w:rPr>
            <w:rStyle w:val="Hyperlink"/>
            <w:lang w:val="nl-BE"/>
          </w:rPr>
          <w:t> </w:t>
        </w:r>
        <w:r w:rsidRPr="00401D5F">
          <w:rPr>
            <w:rStyle w:val="Hyperlink"/>
            <w:lang w:val="nl-BE"/>
          </w:rPr>
          <w:t>13501-1+A1:2010</w:t>
        </w:r>
      </w:hyperlink>
      <w:r w:rsidRPr="00401D5F">
        <w:rPr>
          <w:lang w:val="nl-BE"/>
        </w:rPr>
        <w:t xml:space="preserve"> - NL,EN</w:t>
      </w:r>
      <w:r>
        <w:rPr>
          <w:lang w:val="nl-BE"/>
        </w:rPr>
        <w:t>,DE</w:t>
      </w:r>
      <w:r w:rsidRPr="00401D5F">
        <w:rPr>
          <w:lang w:val="nl-BE"/>
        </w:rPr>
        <w:t xml:space="preserve"> - Brandclassificatie van bouwproducten en bouwdelen - Deel 1: Classificatie op grond van resultaten van beproeving van het brandgedrag [2e uitg.] [ICS</w:t>
      </w:r>
      <w:r>
        <w:rPr>
          <w:lang w:val="nl-BE"/>
        </w:rPr>
        <w:t>:</w:t>
      </w:r>
      <w:r w:rsidRPr="00401D5F">
        <w:rPr>
          <w:lang w:val="nl-BE"/>
        </w:rPr>
        <w:t xml:space="preserve"> 13.220.50]</w:t>
      </w:r>
    </w:p>
    <w:p w14:paraId="776180AF" w14:textId="77777777" w:rsidR="00267CE8" w:rsidRPr="00401D5F" w:rsidRDefault="00267CE8" w:rsidP="00267CE8">
      <w:pPr>
        <w:pStyle w:val="83Normen"/>
        <w:ind w:left="709"/>
        <w:rPr>
          <w:lang w:val="nl-BE"/>
        </w:rPr>
      </w:pPr>
      <w:r w:rsidRPr="00401D5F">
        <w:rPr>
          <w:bCs/>
          <w:color w:val="FF0000"/>
          <w:lang w:val="nl-BE"/>
        </w:rPr>
        <w:t>&gt;</w:t>
      </w:r>
      <w:hyperlink r:id="rId22" w:history="1">
        <w:r w:rsidRPr="00401D5F">
          <w:rPr>
            <w:rStyle w:val="Hyperlink"/>
            <w:szCs w:val="16"/>
            <w:lang w:val="nl-BE"/>
          </w:rPr>
          <w:t>NBN</w:t>
        </w:r>
        <w:r>
          <w:rPr>
            <w:rStyle w:val="Hyperlink"/>
            <w:szCs w:val="16"/>
            <w:lang w:val="nl-BE"/>
          </w:rPr>
          <w:t> </w:t>
        </w:r>
        <w:r w:rsidRPr="00401D5F">
          <w:rPr>
            <w:rStyle w:val="Hyperlink"/>
            <w:szCs w:val="16"/>
            <w:lang w:val="nl-BE"/>
          </w:rPr>
          <w:t>S</w:t>
        </w:r>
        <w:r>
          <w:rPr>
            <w:rStyle w:val="Hyperlink"/>
            <w:szCs w:val="16"/>
            <w:lang w:val="nl-BE"/>
          </w:rPr>
          <w:t> </w:t>
        </w:r>
        <w:r w:rsidRPr="00401D5F">
          <w:rPr>
            <w:rStyle w:val="Hyperlink"/>
            <w:szCs w:val="16"/>
            <w:lang w:val="nl-BE"/>
          </w:rPr>
          <w:t>21-203:1980</w:t>
        </w:r>
      </w:hyperlink>
      <w:r w:rsidRPr="00401D5F">
        <w:rPr>
          <w:lang w:val="nl-BE"/>
        </w:rPr>
        <w:t xml:space="preserve"> - H - FR,NL - Brandbeveiliging in de gebouwen - Reactie bij brand van de materialen. Hoge en middelhoge gebouwen [1e uitg.] [ICS</w:t>
      </w:r>
      <w:r>
        <w:rPr>
          <w:lang w:val="nl-BE"/>
        </w:rPr>
        <w:t>:</w:t>
      </w:r>
      <w:r w:rsidRPr="00401D5F">
        <w:rPr>
          <w:lang w:val="nl-BE"/>
        </w:rPr>
        <w:t xml:space="preserve"> 13.220.40]</w:t>
      </w:r>
    </w:p>
    <w:p w14:paraId="657D591E" w14:textId="77777777" w:rsidR="00D869A4" w:rsidRPr="00C33820" w:rsidRDefault="00EF05CA" w:rsidP="00D869A4">
      <w:pPr>
        <w:pStyle w:val="Lijn"/>
      </w:pPr>
      <w:r>
        <w:rPr>
          <w:noProof/>
        </w:rPr>
      </w:r>
      <w:r w:rsidR="00EF05CA">
        <w:rPr>
          <w:noProof/>
        </w:rPr>
        <w:pict w14:anchorId="14D0C604">
          <v:rect id="_x0000_i1034" alt="" style="width:453.6pt;height:.05pt;mso-width-percent:0;mso-height-percent:0;mso-width-percent:0;mso-height-percent:0" o:hralign="center" o:hrstd="t" o:hr="t" fillcolor="#aca899" stroked="f"/>
        </w:pict>
      </w:r>
    </w:p>
    <w:p w14:paraId="617CC326" w14:textId="594F59BD" w:rsidR="00C73764" w:rsidRPr="00401D5F" w:rsidRDefault="00F33C3E" w:rsidP="00821114">
      <w:pPr>
        <w:pStyle w:val="80"/>
      </w:pPr>
      <w:r w:rsidRPr="00401D5F">
        <w:rPr>
          <w:rStyle w:val="Merk"/>
          <w:lang w:val="nl-BE"/>
        </w:rPr>
        <w:t>IsoBouw Systems</w:t>
      </w:r>
      <w:r w:rsidR="00821114" w:rsidRPr="00401D5F">
        <w:rPr>
          <w:rStyle w:val="Merk"/>
          <w:lang w:val="nl-BE"/>
        </w:rPr>
        <w:t xml:space="preserve"> BV</w:t>
      </w:r>
    </w:p>
    <w:p w14:paraId="0A576C50" w14:textId="77777777" w:rsidR="00C73764" w:rsidRPr="00401D5F" w:rsidRDefault="003B798E" w:rsidP="00821114">
      <w:pPr>
        <w:pStyle w:val="80"/>
      </w:pPr>
      <w:r w:rsidRPr="00401D5F">
        <w:t>Kanaalstraat 107</w:t>
      </w:r>
    </w:p>
    <w:p w14:paraId="56E2F4EE" w14:textId="77777777" w:rsidR="00C73764" w:rsidRPr="00401D5F" w:rsidRDefault="000D1137" w:rsidP="00821114">
      <w:pPr>
        <w:pStyle w:val="80"/>
      </w:pPr>
      <w:r w:rsidRPr="00401D5F">
        <w:t>NL</w:t>
      </w:r>
      <w:r w:rsidR="003B798E" w:rsidRPr="00401D5F">
        <w:t>-5711 EG Someren</w:t>
      </w:r>
    </w:p>
    <w:p w14:paraId="5BDB2D52" w14:textId="77777777" w:rsidR="00C73764" w:rsidRPr="00D36097" w:rsidRDefault="00821114" w:rsidP="00821114">
      <w:pPr>
        <w:pStyle w:val="80"/>
        <w:rPr>
          <w:lang w:val="en-US"/>
        </w:rPr>
      </w:pPr>
      <w:r w:rsidRPr="00D36097">
        <w:rPr>
          <w:lang w:val="en-US"/>
        </w:rPr>
        <w:t xml:space="preserve">Tel.: </w:t>
      </w:r>
      <w:r w:rsidR="000D1137" w:rsidRPr="00D36097">
        <w:rPr>
          <w:lang w:val="en-US"/>
        </w:rPr>
        <w:t>+31</w:t>
      </w:r>
      <w:r w:rsidR="003B798E" w:rsidRPr="00D36097">
        <w:rPr>
          <w:lang w:val="en-US"/>
        </w:rPr>
        <w:t xml:space="preserve"> 493 498 111</w:t>
      </w:r>
    </w:p>
    <w:p w14:paraId="02667AFC" w14:textId="77777777" w:rsidR="00C73764" w:rsidRPr="00723B38" w:rsidRDefault="00821114" w:rsidP="000D1137">
      <w:pPr>
        <w:pStyle w:val="80"/>
        <w:rPr>
          <w:lang w:val="en-US"/>
        </w:rPr>
      </w:pPr>
      <w:r w:rsidRPr="00723B38">
        <w:rPr>
          <w:lang w:val="en-US"/>
        </w:rPr>
        <w:t>Fax</w:t>
      </w:r>
      <w:r w:rsidR="00C73764" w:rsidRPr="00723B38">
        <w:rPr>
          <w:lang w:val="en-US"/>
        </w:rPr>
        <w:t>:</w:t>
      </w:r>
      <w:r w:rsidRPr="00723B38">
        <w:rPr>
          <w:lang w:val="en-US"/>
        </w:rPr>
        <w:t xml:space="preserve"> </w:t>
      </w:r>
      <w:r w:rsidR="00F33C3E" w:rsidRPr="00723B38">
        <w:rPr>
          <w:lang w:val="en-US"/>
        </w:rPr>
        <w:t xml:space="preserve">+31 </w:t>
      </w:r>
      <w:r w:rsidR="003B798E" w:rsidRPr="00723B38">
        <w:rPr>
          <w:lang w:val="en-US"/>
        </w:rPr>
        <w:t>493 495 971</w:t>
      </w:r>
    </w:p>
    <w:p w14:paraId="3088C102" w14:textId="77777777" w:rsidR="00C73764" w:rsidRPr="00723B38" w:rsidRDefault="00821114" w:rsidP="00821114">
      <w:pPr>
        <w:pStyle w:val="80"/>
        <w:rPr>
          <w:lang w:val="en-US"/>
        </w:rPr>
      </w:pPr>
      <w:r w:rsidRPr="00723B38">
        <w:rPr>
          <w:lang w:val="en-US"/>
        </w:rPr>
        <w:t>BTW</w:t>
      </w:r>
      <w:r w:rsidR="00C73764" w:rsidRPr="00723B38">
        <w:rPr>
          <w:lang w:val="en-US"/>
        </w:rPr>
        <w:t>:</w:t>
      </w:r>
      <w:r w:rsidR="003B798E" w:rsidRPr="00723B38">
        <w:rPr>
          <w:lang w:val="en-US"/>
        </w:rPr>
        <w:t xml:space="preserve"> NL 0084.32.065.B05</w:t>
      </w:r>
    </w:p>
    <w:p w14:paraId="09612AB2" w14:textId="77777777" w:rsidR="00C73764" w:rsidRPr="00723B38" w:rsidRDefault="003B798E" w:rsidP="00821114">
      <w:pPr>
        <w:pStyle w:val="80"/>
        <w:rPr>
          <w:lang w:val="en-US"/>
        </w:rPr>
      </w:pPr>
      <w:hyperlink r:id="rId23" w:history="1">
        <w:r w:rsidRPr="00723B38">
          <w:rPr>
            <w:rStyle w:val="Hyperlink"/>
            <w:lang w:val="en-US"/>
          </w:rPr>
          <w:t>http://www.isobouw.be</w:t>
        </w:r>
      </w:hyperlink>
    </w:p>
    <w:p w14:paraId="6FAFA549" w14:textId="77777777" w:rsidR="00C73764" w:rsidRPr="00401D5F" w:rsidRDefault="003B798E" w:rsidP="007C69A7">
      <w:pPr>
        <w:pStyle w:val="80"/>
      </w:pPr>
      <w:hyperlink r:id="rId24" w:history="1">
        <w:r w:rsidRPr="00401D5F">
          <w:rPr>
            <w:rStyle w:val="Hyperlink"/>
          </w:rPr>
          <w:t>mailto:info@isobouw.be</w:t>
        </w:r>
      </w:hyperlink>
    </w:p>
    <w:sectPr w:rsidR="00C73764" w:rsidRPr="00401D5F" w:rsidSect="004F2E59">
      <w:headerReference w:type="default" r:id="rId25"/>
      <w:footerReference w:type="default" r:id="rId26"/>
      <w:pgSz w:w="11880" w:h="16820"/>
      <w:pgMar w:top="1418" w:right="1134" w:bottom="1418" w:left="2268" w:header="0" w:footer="680" w:gutter="0"/>
      <w:pgNumType w:start="1"/>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31A7" w14:textId="77777777" w:rsidR="00C1246A" w:rsidRDefault="00C1246A">
      <w:r>
        <w:separator/>
      </w:r>
    </w:p>
  </w:endnote>
  <w:endnote w:type="continuationSeparator" w:id="0">
    <w:p w14:paraId="791F9905" w14:textId="77777777" w:rsidR="00C1246A" w:rsidRDefault="00C1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5F2F" w14:textId="77777777" w:rsidR="00D5042B" w:rsidRDefault="00EF05CA" w:rsidP="003B5BAC">
    <w:pPr>
      <w:pStyle w:val="Lijn"/>
    </w:pPr>
    <w:r>
      <w:rPr>
        <w:noProof/>
      </w:rPr>
    </w:r>
    <w:r w:rsidR="00EF05CA">
      <w:rPr>
        <w:noProof/>
      </w:rPr>
      <w:pict w14:anchorId="2E0AD004">
        <v:rect id="_x0000_i1035" alt="" style="width:453.6pt;height:.05pt;mso-width-percent:0;mso-height-percent:0;mso-width-percent:0;mso-height-percent:0" o:hralign="center" o:hrstd="t" o:hr="t" fillcolor="#aca899" stroked="f">
          <v:imagedata r:id="rId1" o:title=""/>
        </v:rect>
      </w:pict>
    </w:r>
  </w:p>
  <w:p w14:paraId="3B6E5BB8" w14:textId="18D8A011" w:rsidR="00D5042B" w:rsidRPr="00F67DBB" w:rsidRDefault="00D5042B" w:rsidP="00211856">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085F11">
      <w:rPr>
        <w:rFonts w:ascii="Arial" w:hAnsi="Arial" w:cs="Arial"/>
        <w:sz w:val="16"/>
        <w:szCs w:val="16"/>
        <w:lang w:val="en-US"/>
      </w:rPr>
      <w:t>2</w:t>
    </w:r>
    <w:r w:rsidR="003B349D">
      <w:rPr>
        <w:rFonts w:ascii="Arial" w:hAnsi="Arial" w:cs="Arial"/>
        <w:sz w:val="16"/>
        <w:szCs w:val="16"/>
        <w:lang w:val="en-US"/>
      </w:rPr>
      <w:t>4</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085F11">
      <w:rPr>
        <w:rFonts w:ascii="Arial" w:hAnsi="Arial" w:cs="Arial"/>
        <w:sz w:val="16"/>
        <w:szCs w:val="16"/>
        <w:lang w:val="en-US"/>
      </w:rPr>
      <w:t>2</w:t>
    </w:r>
    <w:r w:rsidR="003B349D">
      <w:rPr>
        <w:rFonts w:ascii="Arial" w:hAnsi="Arial" w:cs="Arial"/>
        <w:sz w:val="16"/>
        <w:szCs w:val="16"/>
        <w:lang w:val="en-US"/>
      </w:rPr>
      <w:t>5</w:t>
    </w:r>
    <w:r w:rsidRPr="00F67DBB">
      <w:rPr>
        <w:rFonts w:ascii="Arial" w:hAnsi="Arial" w:cs="Arial"/>
        <w:sz w:val="16"/>
        <w:szCs w:val="16"/>
        <w:lang w:val="en-US"/>
      </w:rPr>
      <w:tab/>
    </w:r>
    <w:r w:rsidR="0070375B"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0070375B" w:rsidRPr="00F67DBB">
      <w:rPr>
        <w:rFonts w:ascii="Arial" w:hAnsi="Arial" w:cs="Arial"/>
        <w:sz w:val="16"/>
        <w:szCs w:val="16"/>
      </w:rPr>
      <w:fldChar w:fldCharType="separate"/>
    </w:r>
    <w:r w:rsidR="00EF05CA">
      <w:rPr>
        <w:rFonts w:ascii="Arial" w:hAnsi="Arial" w:cs="Arial"/>
        <w:noProof/>
        <w:sz w:val="16"/>
        <w:szCs w:val="16"/>
      </w:rPr>
      <w:t>2024 11 28</w:t>
    </w:r>
    <w:r w:rsidR="0070375B" w:rsidRPr="00F67DBB">
      <w:rPr>
        <w:rFonts w:ascii="Arial" w:hAnsi="Arial" w:cs="Arial"/>
        <w:sz w:val="16"/>
        <w:szCs w:val="16"/>
      </w:rPr>
      <w:fldChar w:fldCharType="end"/>
    </w:r>
    <w:r w:rsidRPr="00F67DBB">
      <w:rPr>
        <w:rFonts w:ascii="Arial" w:hAnsi="Arial" w:cs="Arial"/>
        <w:sz w:val="16"/>
        <w:szCs w:val="16"/>
        <w:lang w:val="en-US"/>
      </w:rPr>
      <w:t xml:space="preserve">  -  </w:t>
    </w:r>
    <w:r w:rsidR="0070375B" w:rsidRPr="00F67DBB">
      <w:rPr>
        <w:rFonts w:ascii="Arial" w:hAnsi="Arial" w:cs="Arial"/>
        <w:sz w:val="16"/>
        <w:szCs w:val="16"/>
      </w:rPr>
      <w:fldChar w:fldCharType="begin"/>
    </w:r>
    <w:r w:rsidRPr="00F67DBB">
      <w:rPr>
        <w:rFonts w:ascii="Arial" w:hAnsi="Arial" w:cs="Arial"/>
        <w:sz w:val="16"/>
        <w:szCs w:val="16"/>
      </w:rPr>
      <w:instrText xml:space="preserve"> TIME \@ "H:mm" </w:instrText>
    </w:r>
    <w:r w:rsidR="0070375B" w:rsidRPr="00F67DBB">
      <w:rPr>
        <w:rFonts w:ascii="Arial" w:hAnsi="Arial" w:cs="Arial"/>
        <w:sz w:val="16"/>
        <w:szCs w:val="16"/>
      </w:rPr>
      <w:fldChar w:fldCharType="separate"/>
    </w:r>
    <w:r w:rsidR="00EF05CA">
      <w:rPr>
        <w:rFonts w:ascii="Arial" w:hAnsi="Arial" w:cs="Arial"/>
        <w:noProof/>
        <w:sz w:val="16"/>
        <w:szCs w:val="16"/>
      </w:rPr>
      <w:t>13:17</w:t>
    </w:r>
    <w:r w:rsidR="0070375B" w:rsidRPr="00F67DBB">
      <w:rPr>
        <w:rFonts w:ascii="Arial" w:hAnsi="Arial" w:cs="Arial"/>
        <w:sz w:val="16"/>
        <w:szCs w:val="16"/>
      </w:rPr>
      <w:fldChar w:fldCharType="end"/>
    </w:r>
  </w:p>
  <w:p w14:paraId="13C16F66" w14:textId="4E45ECD4" w:rsidR="00D5042B" w:rsidRPr="00F67DBB" w:rsidRDefault="00D5042B"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proofErr w:type="spellStart"/>
    <w:r w:rsidRPr="00F67DBB">
      <w:rPr>
        <w:rFonts w:ascii="Arial" w:hAnsi="Arial" w:cs="Arial"/>
        <w:sz w:val="16"/>
        <w:szCs w:val="16"/>
        <w:lang w:val="en-US"/>
      </w:rPr>
      <w:t>IsoBouw</w:t>
    </w:r>
    <w:proofErr w:type="spellEnd"/>
    <w:r w:rsidRPr="00F67DBB">
      <w:rPr>
        <w:rFonts w:ascii="Arial" w:hAnsi="Arial" w:cs="Arial"/>
        <w:sz w:val="16"/>
        <w:szCs w:val="16"/>
        <w:lang w:val="en-US"/>
      </w:rPr>
      <w:t xml:space="preserve"> </w:t>
    </w:r>
    <w:r w:rsidR="003B349D">
      <w:rPr>
        <w:rFonts w:ascii="Arial" w:hAnsi="Arial" w:cs="Arial"/>
        <w:sz w:val="16"/>
        <w:szCs w:val="16"/>
        <w:lang w:val="en-US"/>
      </w:rPr>
      <w:t>Systems</w:t>
    </w:r>
    <w:r w:rsidRPr="00F67DBB">
      <w:rPr>
        <w:rFonts w:ascii="Arial" w:hAnsi="Arial" w:cs="Arial"/>
        <w:sz w:val="16"/>
        <w:szCs w:val="16"/>
        <w:lang w:val="en-US"/>
      </w:rPr>
      <w:tab/>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0070375B" w:rsidRPr="00F67DBB">
      <w:rPr>
        <w:rFonts w:ascii="Arial" w:hAnsi="Arial" w:cs="Arial"/>
        <w:sz w:val="16"/>
        <w:szCs w:val="16"/>
        <w:lang w:val="en-US"/>
      </w:rPr>
      <w:fldChar w:fldCharType="separate"/>
    </w:r>
    <w:r w:rsidR="00423FFA">
      <w:rPr>
        <w:rFonts w:ascii="Arial" w:hAnsi="Arial" w:cs="Arial"/>
        <w:noProof/>
        <w:sz w:val="16"/>
        <w:szCs w:val="16"/>
        <w:lang w:val="en-US"/>
      </w:rPr>
      <w:t>1</w:t>
    </w:r>
    <w:r w:rsidR="0070375B" w:rsidRPr="00F67DBB">
      <w:rPr>
        <w:rFonts w:ascii="Arial" w:hAnsi="Arial" w:cs="Arial"/>
        <w:sz w:val="16"/>
        <w:szCs w:val="16"/>
        <w:lang w:val="en-US"/>
      </w:rPr>
      <w:fldChar w:fldCharType="end"/>
    </w:r>
    <w:r w:rsidRPr="00F67DBB">
      <w:rPr>
        <w:rFonts w:ascii="Arial" w:hAnsi="Arial" w:cs="Arial"/>
        <w:sz w:val="16"/>
        <w:szCs w:val="16"/>
        <w:lang w:val="en-US"/>
      </w:rPr>
      <w:t>/</w:t>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0070375B" w:rsidRPr="00F67DBB">
      <w:rPr>
        <w:rFonts w:ascii="Arial" w:hAnsi="Arial" w:cs="Arial"/>
        <w:sz w:val="16"/>
        <w:szCs w:val="16"/>
        <w:lang w:val="en-US"/>
      </w:rPr>
      <w:fldChar w:fldCharType="separate"/>
    </w:r>
    <w:r w:rsidR="00423FFA">
      <w:rPr>
        <w:rFonts w:ascii="Arial" w:hAnsi="Arial" w:cs="Arial"/>
        <w:noProof/>
        <w:sz w:val="16"/>
        <w:szCs w:val="16"/>
        <w:lang w:val="en-US"/>
      </w:rPr>
      <w:t>5</w:t>
    </w:r>
    <w:r w:rsidR="0070375B"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CAD4" w14:textId="77777777" w:rsidR="00C1246A" w:rsidRDefault="00C1246A">
      <w:r>
        <w:separator/>
      </w:r>
    </w:p>
  </w:footnote>
  <w:footnote w:type="continuationSeparator" w:id="0">
    <w:p w14:paraId="7B4FCAFA" w14:textId="77777777" w:rsidR="00C1246A" w:rsidRDefault="00C1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CE8B" w14:textId="77777777" w:rsidR="00423FFA" w:rsidRDefault="00423FFA">
    <w:pPr>
      <w:pStyle w:val="Koptekst"/>
    </w:pPr>
  </w:p>
  <w:p w14:paraId="1978AED2" w14:textId="77777777" w:rsidR="00423FFA" w:rsidRDefault="00423FFA" w:rsidP="00423FFA">
    <w:pPr>
      <w:pStyle w:val="Bestek"/>
    </w:pPr>
    <w:bookmarkStart w:id="33" w:name="_Toc75230067"/>
    <w:bookmarkStart w:id="34" w:name="_Toc114297164"/>
  </w:p>
  <w:p w14:paraId="45D77FBC" w14:textId="77777777" w:rsidR="00423FFA" w:rsidRPr="00401D5F" w:rsidRDefault="00423FFA" w:rsidP="00423FFA">
    <w:pPr>
      <w:pStyle w:val="Bestek"/>
    </w:pPr>
    <w:r w:rsidRPr="00401D5F">
      <w:t>Bestekteksten</w:t>
    </w:r>
    <w:bookmarkEnd w:id="33"/>
    <w:bookmarkEnd w:id="34"/>
  </w:p>
  <w:p w14:paraId="774C3A24" w14:textId="77777777" w:rsidR="00423FFA" w:rsidRPr="00401D5F" w:rsidRDefault="00423FFA" w:rsidP="00423FFA">
    <w:pPr>
      <w:pStyle w:val="Kop5"/>
      <w:rPr>
        <w:lang w:val="nl-BE"/>
      </w:rPr>
    </w:pPr>
    <w:r w:rsidRPr="00401D5F">
      <w:rPr>
        <w:lang w:val="nl-BE"/>
      </w:rPr>
      <w:t>Con</w:t>
    </w:r>
    <w:r>
      <w:rPr>
        <w:lang w:val="nl-BE"/>
      </w:rPr>
      <w:t xml:space="preserve">form systematiek Neutraal Bestek </w:t>
    </w:r>
  </w:p>
  <w:p w14:paraId="425F7808" w14:textId="77777777" w:rsidR="00423FFA" w:rsidRDefault="00423F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5545157">
    <w:abstractNumId w:val="9"/>
  </w:num>
  <w:num w:numId="2" w16cid:durableId="1129250927">
    <w:abstractNumId w:val="7"/>
  </w:num>
  <w:num w:numId="3" w16cid:durableId="1137261997">
    <w:abstractNumId w:val="6"/>
  </w:num>
  <w:num w:numId="4" w16cid:durableId="886257036">
    <w:abstractNumId w:val="5"/>
  </w:num>
  <w:num w:numId="5" w16cid:durableId="1751391049">
    <w:abstractNumId w:val="4"/>
  </w:num>
  <w:num w:numId="6" w16cid:durableId="1416245877">
    <w:abstractNumId w:val="8"/>
  </w:num>
  <w:num w:numId="7" w16cid:durableId="55007812">
    <w:abstractNumId w:val="3"/>
  </w:num>
  <w:num w:numId="8" w16cid:durableId="863905838">
    <w:abstractNumId w:val="2"/>
  </w:num>
  <w:num w:numId="9" w16cid:durableId="940337885">
    <w:abstractNumId w:val="1"/>
  </w:num>
  <w:num w:numId="10" w16cid:durableId="329911944">
    <w:abstractNumId w:val="0"/>
  </w:num>
  <w:num w:numId="11" w16cid:durableId="1600915333">
    <w:abstractNumId w:val="10"/>
  </w:num>
  <w:num w:numId="12" w16cid:durableId="2110928458">
    <w:abstractNumId w:val="21"/>
  </w:num>
  <w:num w:numId="13" w16cid:durableId="1162621482">
    <w:abstractNumId w:val="11"/>
  </w:num>
  <w:num w:numId="14" w16cid:durableId="1777140964">
    <w:abstractNumId w:val="12"/>
  </w:num>
  <w:num w:numId="15" w16cid:durableId="2060475835">
    <w:abstractNumId w:val="25"/>
  </w:num>
  <w:num w:numId="16" w16cid:durableId="939874159">
    <w:abstractNumId w:val="15"/>
  </w:num>
  <w:num w:numId="17" w16cid:durableId="1901943813">
    <w:abstractNumId w:val="28"/>
  </w:num>
  <w:num w:numId="18" w16cid:durableId="944921810">
    <w:abstractNumId w:val="22"/>
  </w:num>
  <w:num w:numId="19" w16cid:durableId="795683152">
    <w:abstractNumId w:val="14"/>
  </w:num>
  <w:num w:numId="20" w16cid:durableId="1056315271">
    <w:abstractNumId w:val="20"/>
  </w:num>
  <w:num w:numId="21" w16cid:durableId="1390960598">
    <w:abstractNumId w:val="13"/>
  </w:num>
  <w:num w:numId="22" w16cid:durableId="397246092">
    <w:abstractNumId w:val="24"/>
  </w:num>
  <w:num w:numId="23" w16cid:durableId="1347636457">
    <w:abstractNumId w:val="26"/>
  </w:num>
  <w:num w:numId="24" w16cid:durableId="806314522">
    <w:abstractNumId w:val="23"/>
  </w:num>
  <w:num w:numId="25" w16cid:durableId="1732390471">
    <w:abstractNumId w:val="29"/>
  </w:num>
  <w:num w:numId="26" w16cid:durableId="2012642333">
    <w:abstractNumId w:val="18"/>
  </w:num>
  <w:num w:numId="27" w16cid:durableId="1235238956">
    <w:abstractNumId w:val="27"/>
  </w:num>
  <w:num w:numId="28" w16cid:durableId="1408769334">
    <w:abstractNumId w:val="19"/>
  </w:num>
  <w:num w:numId="29" w16cid:durableId="1218249127">
    <w:abstractNumId w:val="36"/>
  </w:num>
  <w:num w:numId="30" w16cid:durableId="1309088177">
    <w:abstractNumId w:val="31"/>
  </w:num>
  <w:num w:numId="31" w16cid:durableId="1405638832">
    <w:abstractNumId w:val="35"/>
  </w:num>
  <w:num w:numId="32" w16cid:durableId="496961703">
    <w:abstractNumId w:val="16"/>
  </w:num>
  <w:num w:numId="33" w16cid:durableId="918322696">
    <w:abstractNumId w:val="17"/>
  </w:num>
  <w:num w:numId="34" w16cid:durableId="1165047265">
    <w:abstractNumId w:val="33"/>
  </w:num>
  <w:num w:numId="35" w16cid:durableId="1770852028">
    <w:abstractNumId w:val="30"/>
  </w:num>
  <w:num w:numId="36" w16cid:durableId="97217641">
    <w:abstractNumId w:val="34"/>
  </w:num>
  <w:num w:numId="37" w16cid:durableId="1056973420">
    <w:abstractNumId w:val="37"/>
  </w:num>
  <w:num w:numId="38" w16cid:durableId="18377277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43FC"/>
    <w:rsid w:val="0000674C"/>
    <w:rsid w:val="00012C8C"/>
    <w:rsid w:val="000142DD"/>
    <w:rsid w:val="00014717"/>
    <w:rsid w:val="00014C4C"/>
    <w:rsid w:val="00017D71"/>
    <w:rsid w:val="00025CB0"/>
    <w:rsid w:val="000261A0"/>
    <w:rsid w:val="0004547F"/>
    <w:rsid w:val="000467FB"/>
    <w:rsid w:val="00054573"/>
    <w:rsid w:val="00064921"/>
    <w:rsid w:val="000741CD"/>
    <w:rsid w:val="00077403"/>
    <w:rsid w:val="000819D1"/>
    <w:rsid w:val="000824FD"/>
    <w:rsid w:val="00083025"/>
    <w:rsid w:val="000830C8"/>
    <w:rsid w:val="000848E4"/>
    <w:rsid w:val="00084E58"/>
    <w:rsid w:val="00085F11"/>
    <w:rsid w:val="00091F9A"/>
    <w:rsid w:val="000A4B33"/>
    <w:rsid w:val="000B2E13"/>
    <w:rsid w:val="000B66A1"/>
    <w:rsid w:val="000B68F3"/>
    <w:rsid w:val="000C2868"/>
    <w:rsid w:val="000C4DE5"/>
    <w:rsid w:val="000D1137"/>
    <w:rsid w:val="000D2A2D"/>
    <w:rsid w:val="000F0818"/>
    <w:rsid w:val="0011353B"/>
    <w:rsid w:val="00121F65"/>
    <w:rsid w:val="00123DD5"/>
    <w:rsid w:val="001275E7"/>
    <w:rsid w:val="00127808"/>
    <w:rsid w:val="00133C8D"/>
    <w:rsid w:val="00140A5E"/>
    <w:rsid w:val="00151CE6"/>
    <w:rsid w:val="00170532"/>
    <w:rsid w:val="00174FDD"/>
    <w:rsid w:val="00177E7C"/>
    <w:rsid w:val="0018153A"/>
    <w:rsid w:val="00182753"/>
    <w:rsid w:val="0019136A"/>
    <w:rsid w:val="00193A77"/>
    <w:rsid w:val="00194C65"/>
    <w:rsid w:val="0019585E"/>
    <w:rsid w:val="001A2D02"/>
    <w:rsid w:val="001A7F14"/>
    <w:rsid w:val="001B299A"/>
    <w:rsid w:val="001B7154"/>
    <w:rsid w:val="001B7ACC"/>
    <w:rsid w:val="001C0DCF"/>
    <w:rsid w:val="001C2D75"/>
    <w:rsid w:val="001C3E7D"/>
    <w:rsid w:val="001D222C"/>
    <w:rsid w:val="001E6D80"/>
    <w:rsid w:val="001E7D59"/>
    <w:rsid w:val="001F3FF7"/>
    <w:rsid w:val="001F675A"/>
    <w:rsid w:val="00210566"/>
    <w:rsid w:val="00211856"/>
    <w:rsid w:val="002223AE"/>
    <w:rsid w:val="00223E6F"/>
    <w:rsid w:val="0022416C"/>
    <w:rsid w:val="00234749"/>
    <w:rsid w:val="0024106E"/>
    <w:rsid w:val="002435ED"/>
    <w:rsid w:val="00243B75"/>
    <w:rsid w:val="00244C9D"/>
    <w:rsid w:val="00247778"/>
    <w:rsid w:val="00251FB2"/>
    <w:rsid w:val="00252C35"/>
    <w:rsid w:val="00262929"/>
    <w:rsid w:val="00267A51"/>
    <w:rsid w:val="00267CE8"/>
    <w:rsid w:val="00273426"/>
    <w:rsid w:val="00280C4A"/>
    <w:rsid w:val="00281C03"/>
    <w:rsid w:val="00295107"/>
    <w:rsid w:val="00295369"/>
    <w:rsid w:val="002A13B1"/>
    <w:rsid w:val="002A77F4"/>
    <w:rsid w:val="002B01B9"/>
    <w:rsid w:val="002B2892"/>
    <w:rsid w:val="002B3E79"/>
    <w:rsid w:val="002B6A4B"/>
    <w:rsid w:val="002C2181"/>
    <w:rsid w:val="002C71EC"/>
    <w:rsid w:val="002C7D33"/>
    <w:rsid w:val="002D244E"/>
    <w:rsid w:val="002D5D93"/>
    <w:rsid w:val="002E24EB"/>
    <w:rsid w:val="002E3173"/>
    <w:rsid w:val="002E7132"/>
    <w:rsid w:val="002F2F3B"/>
    <w:rsid w:val="002F5476"/>
    <w:rsid w:val="002F7F77"/>
    <w:rsid w:val="00300082"/>
    <w:rsid w:val="0030308F"/>
    <w:rsid w:val="003040C9"/>
    <w:rsid w:val="0030603B"/>
    <w:rsid w:val="00307B82"/>
    <w:rsid w:val="0032048F"/>
    <w:rsid w:val="003213BA"/>
    <w:rsid w:val="00324ED5"/>
    <w:rsid w:val="00326660"/>
    <w:rsid w:val="0033278B"/>
    <w:rsid w:val="003479F2"/>
    <w:rsid w:val="00355199"/>
    <w:rsid w:val="00356906"/>
    <w:rsid w:val="00356D25"/>
    <w:rsid w:val="00361934"/>
    <w:rsid w:val="003661BE"/>
    <w:rsid w:val="00367763"/>
    <w:rsid w:val="00370B03"/>
    <w:rsid w:val="00376842"/>
    <w:rsid w:val="003775EC"/>
    <w:rsid w:val="003779A9"/>
    <w:rsid w:val="0038028E"/>
    <w:rsid w:val="003910EF"/>
    <w:rsid w:val="00391103"/>
    <w:rsid w:val="003B08CE"/>
    <w:rsid w:val="003B349D"/>
    <w:rsid w:val="003B5BAC"/>
    <w:rsid w:val="003B798E"/>
    <w:rsid w:val="003C7BEC"/>
    <w:rsid w:val="003D1328"/>
    <w:rsid w:val="003F46C0"/>
    <w:rsid w:val="003F7D7A"/>
    <w:rsid w:val="00401D5F"/>
    <w:rsid w:val="00407A88"/>
    <w:rsid w:val="004111FB"/>
    <w:rsid w:val="004219C0"/>
    <w:rsid w:val="00421B50"/>
    <w:rsid w:val="004228D4"/>
    <w:rsid w:val="00423FFA"/>
    <w:rsid w:val="004407AF"/>
    <w:rsid w:val="00454921"/>
    <w:rsid w:val="00462E39"/>
    <w:rsid w:val="00462E54"/>
    <w:rsid w:val="004649AC"/>
    <w:rsid w:val="004762EA"/>
    <w:rsid w:val="00476388"/>
    <w:rsid w:val="00477ED2"/>
    <w:rsid w:val="00490DBB"/>
    <w:rsid w:val="00490E0B"/>
    <w:rsid w:val="00496515"/>
    <w:rsid w:val="00496596"/>
    <w:rsid w:val="00496DEC"/>
    <w:rsid w:val="004A42F0"/>
    <w:rsid w:val="004A5AA8"/>
    <w:rsid w:val="004B42F6"/>
    <w:rsid w:val="004D11DD"/>
    <w:rsid w:val="004D4E12"/>
    <w:rsid w:val="004F08AB"/>
    <w:rsid w:val="004F2E59"/>
    <w:rsid w:val="00501E80"/>
    <w:rsid w:val="005022C9"/>
    <w:rsid w:val="005126D5"/>
    <w:rsid w:val="00521107"/>
    <w:rsid w:val="00522483"/>
    <w:rsid w:val="00531CF5"/>
    <w:rsid w:val="0053346B"/>
    <w:rsid w:val="00551260"/>
    <w:rsid w:val="005517ED"/>
    <w:rsid w:val="0055467D"/>
    <w:rsid w:val="005D06A5"/>
    <w:rsid w:val="005F584F"/>
    <w:rsid w:val="005F5888"/>
    <w:rsid w:val="00600A2C"/>
    <w:rsid w:val="00606EBE"/>
    <w:rsid w:val="00610497"/>
    <w:rsid w:val="006139D0"/>
    <w:rsid w:val="00614937"/>
    <w:rsid w:val="00621709"/>
    <w:rsid w:val="006244F5"/>
    <w:rsid w:val="0063533C"/>
    <w:rsid w:val="00635FF4"/>
    <w:rsid w:val="00645571"/>
    <w:rsid w:val="00650468"/>
    <w:rsid w:val="00655A33"/>
    <w:rsid w:val="00661DD2"/>
    <w:rsid w:val="00662D13"/>
    <w:rsid w:val="0066452E"/>
    <w:rsid w:val="006669E3"/>
    <w:rsid w:val="00667248"/>
    <w:rsid w:val="006713E1"/>
    <w:rsid w:val="006722ED"/>
    <w:rsid w:val="00674960"/>
    <w:rsid w:val="00675943"/>
    <w:rsid w:val="0068142F"/>
    <w:rsid w:val="00681867"/>
    <w:rsid w:val="006838EB"/>
    <w:rsid w:val="00692349"/>
    <w:rsid w:val="006924FC"/>
    <w:rsid w:val="0069467F"/>
    <w:rsid w:val="006A0731"/>
    <w:rsid w:val="006B35A0"/>
    <w:rsid w:val="006C7FB3"/>
    <w:rsid w:val="006D23AF"/>
    <w:rsid w:val="006D4EA4"/>
    <w:rsid w:val="006E21AC"/>
    <w:rsid w:val="006E77C8"/>
    <w:rsid w:val="006F55D5"/>
    <w:rsid w:val="0070375B"/>
    <w:rsid w:val="00705074"/>
    <w:rsid w:val="007152E3"/>
    <w:rsid w:val="00723B38"/>
    <w:rsid w:val="00732D9D"/>
    <w:rsid w:val="00733224"/>
    <w:rsid w:val="00740C69"/>
    <w:rsid w:val="0075717C"/>
    <w:rsid w:val="00760067"/>
    <w:rsid w:val="00772E64"/>
    <w:rsid w:val="00775A39"/>
    <w:rsid w:val="00781D40"/>
    <w:rsid w:val="00785B3C"/>
    <w:rsid w:val="00787C2C"/>
    <w:rsid w:val="007950AD"/>
    <w:rsid w:val="00797DE9"/>
    <w:rsid w:val="007A191C"/>
    <w:rsid w:val="007A437F"/>
    <w:rsid w:val="007B7BEB"/>
    <w:rsid w:val="007C5D53"/>
    <w:rsid w:val="007C69A7"/>
    <w:rsid w:val="007D4270"/>
    <w:rsid w:val="007D430E"/>
    <w:rsid w:val="007D58A3"/>
    <w:rsid w:val="007E673D"/>
    <w:rsid w:val="007E73A1"/>
    <w:rsid w:val="007F178F"/>
    <w:rsid w:val="007F19B6"/>
    <w:rsid w:val="007F28E2"/>
    <w:rsid w:val="007F6B23"/>
    <w:rsid w:val="008031A7"/>
    <w:rsid w:val="00804CFB"/>
    <w:rsid w:val="00804E58"/>
    <w:rsid w:val="00812A2D"/>
    <w:rsid w:val="008178BE"/>
    <w:rsid w:val="00821114"/>
    <w:rsid w:val="00824051"/>
    <w:rsid w:val="00824E13"/>
    <w:rsid w:val="00827E1B"/>
    <w:rsid w:val="00835866"/>
    <w:rsid w:val="00841508"/>
    <w:rsid w:val="00845E68"/>
    <w:rsid w:val="008544BC"/>
    <w:rsid w:val="00857B38"/>
    <w:rsid w:val="00860C9D"/>
    <w:rsid w:val="00861F14"/>
    <w:rsid w:val="00862242"/>
    <w:rsid w:val="00872BC0"/>
    <w:rsid w:val="008730BD"/>
    <w:rsid w:val="00877A23"/>
    <w:rsid w:val="00883A48"/>
    <w:rsid w:val="008A3AB6"/>
    <w:rsid w:val="008A517A"/>
    <w:rsid w:val="008A71DD"/>
    <w:rsid w:val="008B2B0A"/>
    <w:rsid w:val="008E4644"/>
    <w:rsid w:val="008E48E7"/>
    <w:rsid w:val="008E5F96"/>
    <w:rsid w:val="008F0423"/>
    <w:rsid w:val="008F3DCE"/>
    <w:rsid w:val="008F6C49"/>
    <w:rsid w:val="009004E3"/>
    <w:rsid w:val="00900F29"/>
    <w:rsid w:val="00902DE4"/>
    <w:rsid w:val="00911A83"/>
    <w:rsid w:val="00913FCC"/>
    <w:rsid w:val="00924293"/>
    <w:rsid w:val="009255A7"/>
    <w:rsid w:val="00935063"/>
    <w:rsid w:val="00936C2D"/>
    <w:rsid w:val="009409D8"/>
    <w:rsid w:val="00946015"/>
    <w:rsid w:val="00952446"/>
    <w:rsid w:val="0095349A"/>
    <w:rsid w:val="00954DCF"/>
    <w:rsid w:val="009649AA"/>
    <w:rsid w:val="009744F2"/>
    <w:rsid w:val="00983995"/>
    <w:rsid w:val="00985085"/>
    <w:rsid w:val="009A1BFE"/>
    <w:rsid w:val="009A28A8"/>
    <w:rsid w:val="009A2B94"/>
    <w:rsid w:val="009A33BD"/>
    <w:rsid w:val="009A38FD"/>
    <w:rsid w:val="009A3FDA"/>
    <w:rsid w:val="009A60A9"/>
    <w:rsid w:val="009B07E0"/>
    <w:rsid w:val="009B24F3"/>
    <w:rsid w:val="009D0902"/>
    <w:rsid w:val="009D52AC"/>
    <w:rsid w:val="009E56F9"/>
    <w:rsid w:val="009F1996"/>
    <w:rsid w:val="009F3463"/>
    <w:rsid w:val="00A01D9A"/>
    <w:rsid w:val="00A10C7B"/>
    <w:rsid w:val="00A13C27"/>
    <w:rsid w:val="00A14771"/>
    <w:rsid w:val="00A14C0A"/>
    <w:rsid w:val="00A15558"/>
    <w:rsid w:val="00A26009"/>
    <w:rsid w:val="00A26AE7"/>
    <w:rsid w:val="00A40005"/>
    <w:rsid w:val="00A41904"/>
    <w:rsid w:val="00A4585A"/>
    <w:rsid w:val="00A50D9F"/>
    <w:rsid w:val="00A57990"/>
    <w:rsid w:val="00A7533E"/>
    <w:rsid w:val="00A81A2A"/>
    <w:rsid w:val="00A849EF"/>
    <w:rsid w:val="00A86C3C"/>
    <w:rsid w:val="00A9343B"/>
    <w:rsid w:val="00AB356E"/>
    <w:rsid w:val="00AB65E3"/>
    <w:rsid w:val="00AB7AE8"/>
    <w:rsid w:val="00AC4038"/>
    <w:rsid w:val="00AC6084"/>
    <w:rsid w:val="00AC731D"/>
    <w:rsid w:val="00AD3BB8"/>
    <w:rsid w:val="00AE15F7"/>
    <w:rsid w:val="00AE27E9"/>
    <w:rsid w:val="00AF4DE5"/>
    <w:rsid w:val="00AF7927"/>
    <w:rsid w:val="00B06BBF"/>
    <w:rsid w:val="00B11A43"/>
    <w:rsid w:val="00B15A38"/>
    <w:rsid w:val="00B2121D"/>
    <w:rsid w:val="00B2406A"/>
    <w:rsid w:val="00B33823"/>
    <w:rsid w:val="00B43975"/>
    <w:rsid w:val="00B43E29"/>
    <w:rsid w:val="00B46293"/>
    <w:rsid w:val="00B53834"/>
    <w:rsid w:val="00B55033"/>
    <w:rsid w:val="00B57FD9"/>
    <w:rsid w:val="00B60DB0"/>
    <w:rsid w:val="00B6103F"/>
    <w:rsid w:val="00B65CC8"/>
    <w:rsid w:val="00B66906"/>
    <w:rsid w:val="00B672CC"/>
    <w:rsid w:val="00B823E4"/>
    <w:rsid w:val="00B90DF1"/>
    <w:rsid w:val="00B97E69"/>
    <w:rsid w:val="00BA1AAC"/>
    <w:rsid w:val="00BA6E1F"/>
    <w:rsid w:val="00BB3852"/>
    <w:rsid w:val="00BB659C"/>
    <w:rsid w:val="00BB7A5F"/>
    <w:rsid w:val="00BC63F3"/>
    <w:rsid w:val="00BE0C2E"/>
    <w:rsid w:val="00BE17FD"/>
    <w:rsid w:val="00BE31DC"/>
    <w:rsid w:val="00BE7850"/>
    <w:rsid w:val="00BE7A7B"/>
    <w:rsid w:val="00BF12F0"/>
    <w:rsid w:val="00BF13F0"/>
    <w:rsid w:val="00BF4E65"/>
    <w:rsid w:val="00BF51FB"/>
    <w:rsid w:val="00BF57FC"/>
    <w:rsid w:val="00BF5E32"/>
    <w:rsid w:val="00C1009C"/>
    <w:rsid w:val="00C1246A"/>
    <w:rsid w:val="00C13DD0"/>
    <w:rsid w:val="00C17C5D"/>
    <w:rsid w:val="00C2352A"/>
    <w:rsid w:val="00C32059"/>
    <w:rsid w:val="00C35CFD"/>
    <w:rsid w:val="00C401DC"/>
    <w:rsid w:val="00C41B68"/>
    <w:rsid w:val="00C5040F"/>
    <w:rsid w:val="00C65295"/>
    <w:rsid w:val="00C70701"/>
    <w:rsid w:val="00C73764"/>
    <w:rsid w:val="00C834E0"/>
    <w:rsid w:val="00C875C1"/>
    <w:rsid w:val="00C87CC5"/>
    <w:rsid w:val="00C9337C"/>
    <w:rsid w:val="00C9448B"/>
    <w:rsid w:val="00C97E79"/>
    <w:rsid w:val="00CA3B37"/>
    <w:rsid w:val="00CA4998"/>
    <w:rsid w:val="00CB7000"/>
    <w:rsid w:val="00CB77D8"/>
    <w:rsid w:val="00CC6E8E"/>
    <w:rsid w:val="00CD04BA"/>
    <w:rsid w:val="00CD693C"/>
    <w:rsid w:val="00CE0B41"/>
    <w:rsid w:val="00CE1346"/>
    <w:rsid w:val="00CE4268"/>
    <w:rsid w:val="00CF00A5"/>
    <w:rsid w:val="00CF49A4"/>
    <w:rsid w:val="00CF6C73"/>
    <w:rsid w:val="00D01258"/>
    <w:rsid w:val="00D10633"/>
    <w:rsid w:val="00D11858"/>
    <w:rsid w:val="00D15EF5"/>
    <w:rsid w:val="00D22A6C"/>
    <w:rsid w:val="00D36097"/>
    <w:rsid w:val="00D36497"/>
    <w:rsid w:val="00D40F14"/>
    <w:rsid w:val="00D4678A"/>
    <w:rsid w:val="00D5042B"/>
    <w:rsid w:val="00D56EF1"/>
    <w:rsid w:val="00D64CC6"/>
    <w:rsid w:val="00D72029"/>
    <w:rsid w:val="00D72C77"/>
    <w:rsid w:val="00D737B4"/>
    <w:rsid w:val="00D757C7"/>
    <w:rsid w:val="00D869A4"/>
    <w:rsid w:val="00D90346"/>
    <w:rsid w:val="00D9284B"/>
    <w:rsid w:val="00D934AB"/>
    <w:rsid w:val="00D94EBF"/>
    <w:rsid w:val="00D965DF"/>
    <w:rsid w:val="00DA3D1C"/>
    <w:rsid w:val="00DC1DA4"/>
    <w:rsid w:val="00DC5D95"/>
    <w:rsid w:val="00DD1856"/>
    <w:rsid w:val="00DD2B36"/>
    <w:rsid w:val="00DE0A1A"/>
    <w:rsid w:val="00DE0F73"/>
    <w:rsid w:val="00E02E6D"/>
    <w:rsid w:val="00E12487"/>
    <w:rsid w:val="00E133B0"/>
    <w:rsid w:val="00E15EA5"/>
    <w:rsid w:val="00E174DF"/>
    <w:rsid w:val="00E24577"/>
    <w:rsid w:val="00E27B11"/>
    <w:rsid w:val="00E30636"/>
    <w:rsid w:val="00E313E5"/>
    <w:rsid w:val="00E35823"/>
    <w:rsid w:val="00E3620B"/>
    <w:rsid w:val="00E37686"/>
    <w:rsid w:val="00E5066E"/>
    <w:rsid w:val="00E50DC1"/>
    <w:rsid w:val="00E51A1B"/>
    <w:rsid w:val="00E6665F"/>
    <w:rsid w:val="00E71A4D"/>
    <w:rsid w:val="00E731B1"/>
    <w:rsid w:val="00E74453"/>
    <w:rsid w:val="00E7547D"/>
    <w:rsid w:val="00E85FB7"/>
    <w:rsid w:val="00E92C75"/>
    <w:rsid w:val="00E93757"/>
    <w:rsid w:val="00EA4B57"/>
    <w:rsid w:val="00ED53D4"/>
    <w:rsid w:val="00ED6878"/>
    <w:rsid w:val="00EE3808"/>
    <w:rsid w:val="00EF05CA"/>
    <w:rsid w:val="00EF2367"/>
    <w:rsid w:val="00EF3DCA"/>
    <w:rsid w:val="00EF517B"/>
    <w:rsid w:val="00EF6391"/>
    <w:rsid w:val="00F12225"/>
    <w:rsid w:val="00F1304E"/>
    <w:rsid w:val="00F24CA2"/>
    <w:rsid w:val="00F25003"/>
    <w:rsid w:val="00F252C1"/>
    <w:rsid w:val="00F252F6"/>
    <w:rsid w:val="00F32DCA"/>
    <w:rsid w:val="00F33C3E"/>
    <w:rsid w:val="00F360C6"/>
    <w:rsid w:val="00F43A37"/>
    <w:rsid w:val="00F449C6"/>
    <w:rsid w:val="00F522BC"/>
    <w:rsid w:val="00F52DB3"/>
    <w:rsid w:val="00F541E7"/>
    <w:rsid w:val="00F54C57"/>
    <w:rsid w:val="00F639EF"/>
    <w:rsid w:val="00F67DBB"/>
    <w:rsid w:val="00F72BA9"/>
    <w:rsid w:val="00F820CF"/>
    <w:rsid w:val="00F821FA"/>
    <w:rsid w:val="00F901A0"/>
    <w:rsid w:val="00F90C3C"/>
    <w:rsid w:val="00F92909"/>
    <w:rsid w:val="00F94C9D"/>
    <w:rsid w:val="00F96527"/>
    <w:rsid w:val="00F97D34"/>
    <w:rsid w:val="00FA4DD8"/>
    <w:rsid w:val="00FB3341"/>
    <w:rsid w:val="00FB44B7"/>
    <w:rsid w:val="00FB70A2"/>
    <w:rsid w:val="00FB76A0"/>
    <w:rsid w:val="00FB7C03"/>
    <w:rsid w:val="00FC0B41"/>
    <w:rsid w:val="00FC1667"/>
    <w:rsid w:val="00FE7AB9"/>
    <w:rsid w:val="00FF3B4B"/>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14:docId w14:val="26297986"/>
  <w15:chartTrackingRefBased/>
  <w15:docId w15:val="{AF0A2EB2-5A98-7B45-B8BF-31F04CE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858"/>
    <w:pPr>
      <w:jc w:val="both"/>
    </w:pPr>
  </w:style>
  <w:style w:type="paragraph" w:styleId="Kop1">
    <w:name w:val="heading 1"/>
    <w:basedOn w:val="Standaard"/>
    <w:next w:val="Hoofdstuk"/>
    <w:link w:val="Kop1Char"/>
    <w:autoRedefine/>
    <w:qFormat/>
    <w:rsid w:val="00D1185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D11858"/>
    <w:pPr>
      <w:spacing w:before="120"/>
      <w:ind w:left="567" w:hanging="1418"/>
      <w:outlineLvl w:val="1"/>
    </w:pPr>
    <w:rPr>
      <w:rFonts w:ascii="Arial" w:eastAsia="Times" w:hAnsi="Arial"/>
      <w:b/>
      <w:sz w:val="18"/>
      <w:lang w:eastAsia="nl-BE"/>
    </w:rPr>
  </w:style>
  <w:style w:type="paragraph" w:styleId="Kop3">
    <w:name w:val="heading 3"/>
    <w:basedOn w:val="Kop2"/>
    <w:next w:val="Standaard"/>
    <w:autoRedefine/>
    <w:qFormat/>
    <w:rsid w:val="00D11858"/>
    <w:pPr>
      <w:outlineLvl w:val="2"/>
    </w:pPr>
    <w:rPr>
      <w:bCs/>
    </w:rPr>
  </w:style>
  <w:style w:type="paragraph" w:styleId="Kop4">
    <w:name w:val="heading 4"/>
    <w:basedOn w:val="Standaard"/>
    <w:next w:val="Standaard"/>
    <w:link w:val="Kop4Char"/>
    <w:autoRedefine/>
    <w:qFormat/>
    <w:rsid w:val="00D1185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11858"/>
    <w:pPr>
      <w:ind w:hanging="737"/>
      <w:jc w:val="left"/>
      <w:outlineLvl w:val="4"/>
    </w:pPr>
    <w:rPr>
      <w:b/>
      <w:bCs/>
      <w:color w:val="auto"/>
      <w:sz w:val="18"/>
      <w:lang w:val="en-US"/>
    </w:rPr>
  </w:style>
  <w:style w:type="paragraph" w:styleId="Kop6">
    <w:name w:val="heading 6"/>
    <w:basedOn w:val="Kop5"/>
    <w:next w:val="Standaard"/>
    <w:link w:val="Kop6Char"/>
    <w:qFormat/>
    <w:rsid w:val="00D11858"/>
    <w:pPr>
      <w:spacing w:before="80"/>
      <w:outlineLvl w:val="5"/>
    </w:pPr>
    <w:rPr>
      <w:b w:val="0"/>
      <w:bCs w:val="0"/>
      <w:lang w:val="nl-NL"/>
    </w:rPr>
  </w:style>
  <w:style w:type="paragraph" w:styleId="Kop7">
    <w:name w:val="heading 7"/>
    <w:basedOn w:val="Kop6"/>
    <w:next w:val="Standaard"/>
    <w:link w:val="Kop7Char"/>
    <w:qFormat/>
    <w:rsid w:val="00D11858"/>
    <w:pPr>
      <w:outlineLvl w:val="6"/>
    </w:pPr>
    <w:rPr>
      <w:i/>
    </w:rPr>
  </w:style>
  <w:style w:type="paragraph" w:styleId="Kop8">
    <w:name w:val="heading 8"/>
    <w:basedOn w:val="Standaard"/>
    <w:next w:val="Kop7"/>
    <w:link w:val="Kop8Char"/>
    <w:qFormat/>
    <w:rsid w:val="00D1185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1185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1185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11858"/>
    <w:rPr>
      <w:rFonts w:ascii="Arial" w:hAnsi="Arial"/>
      <w:b/>
      <w:lang w:val="en-US"/>
    </w:rPr>
  </w:style>
  <w:style w:type="character" w:customStyle="1" w:styleId="Kop2Char">
    <w:name w:val="Kop 2 Char"/>
    <w:link w:val="Kop2"/>
    <w:rsid w:val="00170532"/>
    <w:rPr>
      <w:rFonts w:ascii="Arial" w:eastAsia="Times" w:hAnsi="Arial"/>
      <w:b/>
      <w:sz w:val="18"/>
      <w:lang w:bidi="ar-SA"/>
    </w:rPr>
  </w:style>
  <w:style w:type="character" w:customStyle="1" w:styleId="Kop4Char">
    <w:name w:val="Kop 4 Char"/>
    <w:link w:val="Kop4"/>
    <w:rsid w:val="00D11858"/>
    <w:rPr>
      <w:rFonts w:ascii="Arial" w:hAnsi="Arial"/>
      <w:color w:val="0000FF"/>
      <w:sz w:val="16"/>
    </w:rPr>
  </w:style>
  <w:style w:type="character" w:customStyle="1" w:styleId="Kop5Char">
    <w:name w:val="Kop 5 Char"/>
    <w:link w:val="Kop5"/>
    <w:rsid w:val="00D11858"/>
    <w:rPr>
      <w:rFonts w:ascii="Arial" w:hAnsi="Arial"/>
      <w:b/>
      <w:bCs/>
      <w:sz w:val="18"/>
      <w:lang w:val="en-US"/>
    </w:rPr>
  </w:style>
  <w:style w:type="character" w:customStyle="1" w:styleId="Kop6Char">
    <w:name w:val="Kop 6 Char"/>
    <w:link w:val="Kop6"/>
    <w:rsid w:val="00D11858"/>
    <w:rPr>
      <w:rFonts w:ascii="Arial" w:hAnsi="Arial"/>
      <w:sz w:val="18"/>
    </w:rPr>
  </w:style>
  <w:style w:type="character" w:customStyle="1" w:styleId="Kop7Char">
    <w:name w:val="Kop 7 Char"/>
    <w:link w:val="Kop7"/>
    <w:rsid w:val="00D11858"/>
    <w:rPr>
      <w:rFonts w:ascii="Arial" w:hAnsi="Arial"/>
      <w:i/>
      <w:sz w:val="18"/>
    </w:rPr>
  </w:style>
  <w:style w:type="character" w:customStyle="1" w:styleId="Kop8Char">
    <w:name w:val="Kop 8 Char"/>
    <w:link w:val="Kop8"/>
    <w:rsid w:val="00D11858"/>
    <w:rPr>
      <w:rFonts w:ascii="Arial" w:hAnsi="Arial"/>
      <w:i/>
      <w:iCs/>
      <w:sz w:val="18"/>
      <w:lang w:val="en-US"/>
    </w:rPr>
  </w:style>
  <w:style w:type="paragraph" w:customStyle="1" w:styleId="83ProM">
    <w:name w:val="8.3 Pro M"/>
    <w:basedOn w:val="Standaard"/>
    <w:link w:val="83ProMChar"/>
    <w:autoRedefine/>
    <w:rsid w:val="00D1185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11858"/>
    <w:rPr>
      <w:rFonts w:ascii="Arial" w:hAnsi="Arial"/>
      <w:i/>
      <w:color w:val="999999"/>
      <w:sz w:val="16"/>
      <w:lang w:val="en-US"/>
    </w:rPr>
  </w:style>
  <w:style w:type="character" w:customStyle="1" w:styleId="Kop9Char1">
    <w:name w:val="Kop 9 Char1"/>
    <w:rsid w:val="0066452E"/>
    <w:rPr>
      <w:rFonts w:ascii="Arial" w:hAnsi="Arial" w:cs="Arial"/>
      <w:i/>
      <w:color w:val="999999"/>
      <w:sz w:val="16"/>
      <w:szCs w:val="22"/>
      <w:lang w:val="en-US" w:eastAsia="nl-NL" w:bidi="ar-SA"/>
    </w:rPr>
  </w:style>
  <w:style w:type="character" w:customStyle="1" w:styleId="CharChar9">
    <w:name w:val="Char Char9"/>
    <w:rsid w:val="003910EF"/>
    <w:rPr>
      <w:rFonts w:ascii="Arial" w:hAnsi="Arial"/>
      <w:b/>
      <w:lang w:val="en-US" w:eastAsia="nl-NL" w:bidi="ar-SA"/>
    </w:rPr>
  </w:style>
  <w:style w:type="character" w:customStyle="1" w:styleId="Char8">
    <w:name w:val="Char8"/>
    <w:rsid w:val="006722ED"/>
    <w:rPr>
      <w:rFonts w:ascii="Arial" w:hAnsi="Arial" w:cs="Arial"/>
      <w:b/>
      <w:sz w:val="18"/>
      <w:szCs w:val="18"/>
      <w:lang w:val="en-US" w:eastAsia="nl-NL" w:bidi="ar-SA"/>
    </w:rPr>
  </w:style>
  <w:style w:type="character" w:customStyle="1" w:styleId="Char6">
    <w:name w:val="Char6"/>
    <w:rsid w:val="006722ED"/>
    <w:rPr>
      <w:rFonts w:ascii="Arial" w:hAnsi="Arial" w:cs="Arial"/>
      <w:color w:val="0000FF"/>
      <w:sz w:val="16"/>
      <w:szCs w:val="18"/>
      <w:lang w:val="nl-NL" w:eastAsia="nl-NL" w:bidi="ar-SA"/>
    </w:rPr>
  </w:style>
  <w:style w:type="character" w:customStyle="1" w:styleId="Char5">
    <w:name w:val="Char5"/>
    <w:rsid w:val="006722ED"/>
    <w:rPr>
      <w:rFonts w:ascii="Arial" w:hAnsi="Arial" w:cs="Arial"/>
      <w:b/>
      <w:bCs/>
      <w:sz w:val="18"/>
      <w:szCs w:val="18"/>
      <w:lang w:val="en-US" w:eastAsia="nl-NL" w:bidi="ar-SA"/>
    </w:rPr>
  </w:style>
  <w:style w:type="character" w:customStyle="1" w:styleId="Char4">
    <w:name w:val="Char4"/>
    <w:rsid w:val="006722ED"/>
    <w:rPr>
      <w:rFonts w:ascii="Arial" w:hAnsi="Arial" w:cs="Arial"/>
      <w:sz w:val="18"/>
      <w:szCs w:val="18"/>
      <w:lang w:val="nl-NL" w:eastAsia="nl-NL" w:bidi="ar-SA"/>
    </w:rPr>
  </w:style>
  <w:style w:type="character" w:customStyle="1" w:styleId="Char3">
    <w:name w:val="Char3"/>
    <w:rsid w:val="006722ED"/>
    <w:rPr>
      <w:rFonts w:ascii="Arial" w:hAnsi="Arial" w:cs="Arial"/>
      <w:i/>
      <w:sz w:val="18"/>
      <w:szCs w:val="18"/>
      <w:lang w:val="nl-NL" w:eastAsia="nl-NL" w:bidi="ar-SA"/>
    </w:rPr>
  </w:style>
  <w:style w:type="character" w:customStyle="1" w:styleId="Char2">
    <w:name w:val="Char2"/>
    <w:rsid w:val="006722ED"/>
    <w:rPr>
      <w:rFonts w:ascii="Arial" w:hAnsi="Arial" w:cs="Arial"/>
      <w:i/>
      <w:iCs/>
      <w:sz w:val="18"/>
      <w:szCs w:val="18"/>
      <w:lang w:val="en-US" w:eastAsia="nl-NL" w:bidi="ar-SA"/>
    </w:rPr>
  </w:style>
  <w:style w:type="character" w:customStyle="1" w:styleId="Kop9Char">
    <w:name w:val="Kop 9 Char"/>
    <w:link w:val="Kop9"/>
    <w:rsid w:val="00D11858"/>
    <w:rPr>
      <w:rFonts w:ascii="Arial" w:hAnsi="Arial" w:cs="Arial"/>
      <w:i/>
      <w:color w:val="595959"/>
      <w:sz w:val="16"/>
      <w:szCs w:val="22"/>
      <w:lang w:val="en-US"/>
    </w:rPr>
  </w:style>
  <w:style w:type="paragraph" w:customStyle="1" w:styleId="Volgnr">
    <w:name w:val="Volgnr"/>
    <w:basedOn w:val="Standaard"/>
    <w:next w:val="Standaard"/>
    <w:link w:val="VolgnrChar"/>
    <w:rsid w:val="00D11858"/>
    <w:pPr>
      <w:ind w:left="-851"/>
      <w:outlineLvl w:val="3"/>
    </w:pPr>
    <w:rPr>
      <w:rFonts w:ascii="Arial" w:hAnsi="Arial"/>
      <w:color w:val="000000"/>
      <w:sz w:val="16"/>
      <w:lang w:val="nl"/>
    </w:rPr>
  </w:style>
  <w:style w:type="character" w:customStyle="1" w:styleId="VolgnrChar">
    <w:name w:val="Volgnr Char"/>
    <w:link w:val="Volgnr"/>
    <w:rsid w:val="00D11858"/>
    <w:rPr>
      <w:rFonts w:ascii="Arial" w:hAnsi="Arial"/>
      <w:color w:val="000000"/>
      <w:sz w:val="16"/>
      <w:lang w:val="nl"/>
    </w:rPr>
  </w:style>
  <w:style w:type="paragraph" w:customStyle="1" w:styleId="Zieook">
    <w:name w:val="Zie ook"/>
    <w:basedOn w:val="Standaard"/>
    <w:rsid w:val="00D11858"/>
    <w:rPr>
      <w:rFonts w:ascii="Arial" w:hAnsi="Arial"/>
      <w:b/>
      <w:sz w:val="16"/>
    </w:rPr>
  </w:style>
  <w:style w:type="paragraph" w:customStyle="1" w:styleId="SfbCode">
    <w:name w:val="Sfb_Code"/>
    <w:basedOn w:val="Standaard"/>
    <w:next w:val="Lijn"/>
    <w:link w:val="SfbCodeChar"/>
    <w:autoRedefine/>
    <w:rsid w:val="00D11858"/>
    <w:pPr>
      <w:spacing w:before="20" w:after="40"/>
      <w:ind w:left="567"/>
    </w:pPr>
    <w:rPr>
      <w:rFonts w:ascii="Arial" w:hAnsi="Arial" w:cs="Arial"/>
      <w:b/>
      <w:snapToGrid w:val="0"/>
      <w:color w:val="FF0000"/>
      <w:sz w:val="18"/>
      <w:szCs w:val="18"/>
    </w:rPr>
  </w:style>
  <w:style w:type="paragraph" w:customStyle="1" w:styleId="Lijn">
    <w:name w:val="Lijn"/>
    <w:basedOn w:val="Standaard"/>
    <w:link w:val="LijnChar"/>
    <w:autoRedefine/>
    <w:rsid w:val="00D1185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11858"/>
    <w:rPr>
      <w:rFonts w:ascii="Helvetica" w:hAnsi="Helvetica"/>
      <w:color w:val="000000"/>
      <w:spacing w:val="-2"/>
      <w:sz w:val="16"/>
      <w:lang w:val="nl-BE"/>
    </w:rPr>
  </w:style>
  <w:style w:type="character" w:customStyle="1" w:styleId="SfbCodeChar">
    <w:name w:val="Sfb_Code Char"/>
    <w:link w:val="SfbCode"/>
    <w:rsid w:val="00D11858"/>
    <w:rPr>
      <w:rFonts w:ascii="Arial" w:hAnsi="Arial" w:cs="Arial"/>
      <w:b/>
      <w:snapToGrid w:val="0"/>
      <w:color w:val="FF0000"/>
      <w:sz w:val="18"/>
      <w:szCs w:val="18"/>
      <w:lang w:val="nl-BE"/>
    </w:rPr>
  </w:style>
  <w:style w:type="character" w:customStyle="1" w:styleId="RevisieDatum">
    <w:name w:val="RevisieDatum"/>
    <w:rsid w:val="00D11858"/>
    <w:rPr>
      <w:vanish/>
      <w:color w:val="auto"/>
    </w:rPr>
  </w:style>
  <w:style w:type="character" w:customStyle="1" w:styleId="Referentie">
    <w:name w:val="Referentie"/>
    <w:rsid w:val="00D11858"/>
    <w:rPr>
      <w:color w:val="FF6600"/>
    </w:rPr>
  </w:style>
  <w:style w:type="paragraph" w:customStyle="1" w:styleId="Project">
    <w:name w:val="Project"/>
    <w:basedOn w:val="Standaard"/>
    <w:rsid w:val="00D11858"/>
    <w:pPr>
      <w:suppressAutoHyphens/>
    </w:pPr>
    <w:rPr>
      <w:color w:val="800080"/>
      <w:spacing w:val="-3"/>
    </w:rPr>
  </w:style>
  <w:style w:type="character" w:customStyle="1" w:styleId="Post">
    <w:name w:val="Post"/>
    <w:rsid w:val="00D11858"/>
    <w:rPr>
      <w:rFonts w:ascii="Arial" w:hAnsi="Arial" w:cs="Arial"/>
      <w:noProof/>
      <w:color w:val="0000FF"/>
      <w:sz w:val="16"/>
      <w:szCs w:val="16"/>
      <w:lang w:val="fr-FR"/>
    </w:rPr>
  </w:style>
  <w:style w:type="character" w:customStyle="1" w:styleId="OptieChar">
    <w:name w:val="OptieChar"/>
    <w:rsid w:val="00D11858"/>
    <w:rPr>
      <w:color w:val="FF0000"/>
    </w:rPr>
  </w:style>
  <w:style w:type="character" w:customStyle="1" w:styleId="OfwelChar">
    <w:name w:val="OfwelChar"/>
    <w:rsid w:val="00D11858"/>
    <w:rPr>
      <w:color w:val="008080"/>
      <w:lang w:val="nl-BE"/>
    </w:rPr>
  </w:style>
  <w:style w:type="paragraph" w:customStyle="1" w:styleId="MerkPar">
    <w:name w:val="MerkPar"/>
    <w:basedOn w:val="Standaard"/>
    <w:rsid w:val="00D11858"/>
    <w:rPr>
      <w:color w:val="FF6600"/>
    </w:rPr>
  </w:style>
  <w:style w:type="character" w:customStyle="1" w:styleId="MerkChar">
    <w:name w:val="MerkChar"/>
    <w:rsid w:val="00D11858"/>
    <w:rPr>
      <w:color w:val="FF6600"/>
    </w:rPr>
  </w:style>
  <w:style w:type="paragraph" w:customStyle="1" w:styleId="Merk1">
    <w:name w:val="Merk1"/>
    <w:basedOn w:val="Volgnr"/>
    <w:next w:val="Kop4"/>
    <w:link w:val="Merk1Char"/>
    <w:rsid w:val="00D11858"/>
    <w:pPr>
      <w:spacing w:before="40" w:after="20"/>
    </w:pPr>
    <w:rPr>
      <w:b/>
      <w:color w:val="FF0000"/>
      <w:lang w:val="nl-BE"/>
    </w:rPr>
  </w:style>
  <w:style w:type="character" w:customStyle="1" w:styleId="Merk1Char">
    <w:name w:val="Merk1 Char"/>
    <w:link w:val="Merk1"/>
    <w:rsid w:val="00D11858"/>
    <w:rPr>
      <w:rFonts w:ascii="Arial" w:hAnsi="Arial"/>
      <w:b/>
      <w:color w:val="FF0000"/>
      <w:sz w:val="16"/>
      <w:lang w:val="nl-BE"/>
    </w:rPr>
  </w:style>
  <w:style w:type="character" w:customStyle="1" w:styleId="Merk">
    <w:name w:val="Merk"/>
    <w:rsid w:val="00D11858"/>
    <w:rPr>
      <w:rFonts w:ascii="Helvetica" w:hAnsi="Helvetica"/>
      <w:b/>
      <w:noProof w:val="0"/>
      <w:color w:val="FF0000"/>
      <w:lang w:val="nl-NL"/>
    </w:rPr>
  </w:style>
  <w:style w:type="character" w:customStyle="1" w:styleId="MeetChar">
    <w:name w:val="MeetChar"/>
    <w:rsid w:val="00D11858"/>
    <w:rPr>
      <w:b/>
      <w:color w:val="008080"/>
    </w:rPr>
  </w:style>
  <w:style w:type="paragraph" w:customStyle="1" w:styleId="80">
    <w:name w:val="8.0"/>
    <w:basedOn w:val="Standaard"/>
    <w:link w:val="80Char"/>
    <w:autoRedefine/>
    <w:rsid w:val="00D11858"/>
    <w:pPr>
      <w:tabs>
        <w:tab w:val="left" w:pos="284"/>
      </w:tabs>
      <w:spacing w:before="20" w:after="40"/>
      <w:ind w:left="567"/>
    </w:pPr>
    <w:rPr>
      <w:rFonts w:ascii="Arial" w:hAnsi="Arial" w:cs="Arial"/>
      <w:sz w:val="18"/>
      <w:szCs w:val="18"/>
    </w:rPr>
  </w:style>
  <w:style w:type="character" w:customStyle="1" w:styleId="80Char">
    <w:name w:val="8.0 Char"/>
    <w:link w:val="80"/>
    <w:rsid w:val="00D11858"/>
    <w:rPr>
      <w:rFonts w:ascii="Arial" w:hAnsi="Arial" w:cs="Arial"/>
      <w:sz w:val="18"/>
      <w:szCs w:val="18"/>
      <w:lang w:val="nl-BE"/>
    </w:rPr>
  </w:style>
  <w:style w:type="paragraph" w:customStyle="1" w:styleId="81">
    <w:name w:val="8.1"/>
    <w:basedOn w:val="Standaard"/>
    <w:link w:val="81Char"/>
    <w:rsid w:val="00D11858"/>
    <w:pPr>
      <w:tabs>
        <w:tab w:val="left" w:pos="851"/>
      </w:tabs>
      <w:spacing w:before="20" w:after="40"/>
      <w:ind w:left="851" w:hanging="284"/>
    </w:pPr>
    <w:rPr>
      <w:rFonts w:ascii="Arial" w:hAnsi="Arial" w:cs="Arial"/>
      <w:sz w:val="18"/>
      <w:szCs w:val="18"/>
    </w:rPr>
  </w:style>
  <w:style w:type="character" w:customStyle="1" w:styleId="81Char">
    <w:name w:val="8.1 Char"/>
    <w:link w:val="81"/>
    <w:rsid w:val="00D11858"/>
    <w:rPr>
      <w:rFonts w:ascii="Arial" w:hAnsi="Arial" w:cs="Arial"/>
      <w:sz w:val="18"/>
      <w:szCs w:val="18"/>
      <w:lang w:val="nl-BE"/>
    </w:rPr>
  </w:style>
  <w:style w:type="paragraph" w:customStyle="1" w:styleId="81Def">
    <w:name w:val="8.1 Def"/>
    <w:basedOn w:val="81"/>
    <w:rsid w:val="00D11858"/>
    <w:rPr>
      <w:i/>
      <w:color w:val="808080"/>
      <w:sz w:val="16"/>
    </w:rPr>
  </w:style>
  <w:style w:type="paragraph" w:customStyle="1" w:styleId="81linkDeel">
    <w:name w:val="8.1 link Deel"/>
    <w:basedOn w:val="Standaard"/>
    <w:autoRedefine/>
    <w:rsid w:val="00D1185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11858"/>
    <w:pPr>
      <w:outlineLvl w:val="6"/>
    </w:pPr>
  </w:style>
  <w:style w:type="paragraph" w:customStyle="1" w:styleId="81linkLot">
    <w:name w:val="8.1 link Lot"/>
    <w:basedOn w:val="Standaard"/>
    <w:autoRedefine/>
    <w:rsid w:val="00D1185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11858"/>
    <w:pPr>
      <w:outlineLvl w:val="7"/>
    </w:pPr>
  </w:style>
  <w:style w:type="paragraph" w:customStyle="1" w:styleId="81link1">
    <w:name w:val="8.1 link1"/>
    <w:basedOn w:val="81"/>
    <w:rsid w:val="00D11858"/>
    <w:pPr>
      <w:tabs>
        <w:tab w:val="left" w:pos="1560"/>
      </w:tabs>
    </w:pPr>
    <w:rPr>
      <w:color w:val="000000"/>
      <w:sz w:val="16"/>
      <w:lang w:eastAsia="en-US"/>
    </w:rPr>
  </w:style>
  <w:style w:type="paragraph" w:customStyle="1" w:styleId="82">
    <w:name w:val="8.2"/>
    <w:basedOn w:val="81"/>
    <w:link w:val="82Char1"/>
    <w:rsid w:val="00D11858"/>
    <w:pPr>
      <w:tabs>
        <w:tab w:val="clear" w:pos="851"/>
        <w:tab w:val="left" w:pos="1134"/>
      </w:tabs>
      <w:ind w:left="1135"/>
    </w:pPr>
  </w:style>
  <w:style w:type="character" w:customStyle="1" w:styleId="82Char1">
    <w:name w:val="8.2 Char1"/>
    <w:basedOn w:val="81Char"/>
    <w:link w:val="82"/>
    <w:rsid w:val="00D11858"/>
    <w:rPr>
      <w:rFonts w:ascii="Arial" w:hAnsi="Arial" w:cs="Arial"/>
      <w:sz w:val="18"/>
      <w:szCs w:val="18"/>
      <w:lang w:val="nl-BE"/>
    </w:rPr>
  </w:style>
  <w:style w:type="paragraph" w:customStyle="1" w:styleId="82link2">
    <w:name w:val="8.2 link 2"/>
    <w:basedOn w:val="81link1"/>
    <w:rsid w:val="00D11858"/>
    <w:pPr>
      <w:tabs>
        <w:tab w:val="clear" w:pos="851"/>
        <w:tab w:val="left" w:pos="1134"/>
        <w:tab w:val="left" w:pos="1843"/>
        <w:tab w:val="left" w:pos="2552"/>
      </w:tabs>
      <w:ind w:left="1135"/>
    </w:pPr>
    <w:rPr>
      <w:color w:val="auto"/>
    </w:rPr>
  </w:style>
  <w:style w:type="paragraph" w:customStyle="1" w:styleId="82link3">
    <w:name w:val="8.2 link 3"/>
    <w:basedOn w:val="82link2"/>
    <w:rsid w:val="00D1185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11858"/>
    <w:pPr>
      <w:ind w:firstLine="0"/>
      <w:outlineLvl w:val="8"/>
    </w:pPr>
    <w:rPr>
      <w:color w:val="800000"/>
    </w:rPr>
  </w:style>
  <w:style w:type="paragraph" w:customStyle="1" w:styleId="83">
    <w:name w:val="8.3"/>
    <w:basedOn w:val="82"/>
    <w:link w:val="83Char1"/>
    <w:rsid w:val="00D11858"/>
    <w:pPr>
      <w:tabs>
        <w:tab w:val="clear" w:pos="1134"/>
        <w:tab w:val="left" w:pos="1418"/>
      </w:tabs>
      <w:ind w:left="1418"/>
    </w:pPr>
  </w:style>
  <w:style w:type="character" w:customStyle="1" w:styleId="83Char1">
    <w:name w:val="8.3 Char1"/>
    <w:basedOn w:val="82Char1"/>
    <w:link w:val="83"/>
    <w:rsid w:val="00D11858"/>
    <w:rPr>
      <w:rFonts w:ascii="Arial" w:hAnsi="Arial" w:cs="Arial"/>
      <w:sz w:val="18"/>
      <w:szCs w:val="18"/>
      <w:lang w:val="nl-BE"/>
    </w:rPr>
  </w:style>
  <w:style w:type="paragraph" w:customStyle="1" w:styleId="83Kenm">
    <w:name w:val="8.3 Kenm"/>
    <w:basedOn w:val="83"/>
    <w:link w:val="83KenmChar"/>
    <w:autoRedefine/>
    <w:rsid w:val="00D11858"/>
    <w:pPr>
      <w:tabs>
        <w:tab w:val="left" w:pos="4253"/>
      </w:tabs>
      <w:spacing w:before="80"/>
      <w:ind w:left="3969" w:hanging="2835"/>
      <w:jc w:val="left"/>
    </w:pPr>
    <w:rPr>
      <w:rFonts w:cs="Times New Roman"/>
      <w:sz w:val="16"/>
      <w:lang w:val="x-none" w:eastAsia="x-none"/>
    </w:rPr>
  </w:style>
  <w:style w:type="character" w:customStyle="1" w:styleId="83KenmChar">
    <w:name w:val="8.3 Kenm Char"/>
    <w:link w:val="83Kenm"/>
    <w:rsid w:val="00531CF5"/>
    <w:rPr>
      <w:rFonts w:ascii="Arial" w:hAnsi="Arial" w:cs="Arial"/>
      <w:sz w:val="16"/>
      <w:szCs w:val="18"/>
    </w:rPr>
  </w:style>
  <w:style w:type="paragraph" w:customStyle="1" w:styleId="83KenmCursiefGrijs-50">
    <w:name w:val="8.3 Kenm + Cursief Grijs-50%"/>
    <w:basedOn w:val="83Kenm"/>
    <w:link w:val="83KenmCursiefGrijs-50Char"/>
    <w:rsid w:val="00D11858"/>
    <w:rPr>
      <w:bCs/>
      <w:i/>
      <w:iCs/>
      <w:color w:val="808080"/>
    </w:rPr>
  </w:style>
  <w:style w:type="character" w:customStyle="1" w:styleId="83KenmCursiefGrijs-50Char">
    <w:name w:val="8.3 Kenm + Cursief Grijs-50% Char"/>
    <w:link w:val="83KenmCursiefGrijs-50"/>
    <w:rsid w:val="00D11858"/>
    <w:rPr>
      <w:rFonts w:ascii="Arial" w:hAnsi="Arial" w:cs="Arial"/>
      <w:bCs/>
      <w:i/>
      <w:iCs/>
      <w:color w:val="808080"/>
      <w:sz w:val="16"/>
      <w:szCs w:val="18"/>
    </w:rPr>
  </w:style>
  <w:style w:type="paragraph" w:customStyle="1" w:styleId="83ProM2">
    <w:name w:val="8.3 Pro M2"/>
    <w:basedOn w:val="83ProM"/>
    <w:rsid w:val="00D11858"/>
    <w:pPr>
      <w:tabs>
        <w:tab w:val="clear" w:pos="1418"/>
        <w:tab w:val="left" w:pos="1701"/>
      </w:tabs>
      <w:ind w:left="1701"/>
    </w:pPr>
    <w:rPr>
      <w:snapToGrid w:val="0"/>
    </w:rPr>
  </w:style>
  <w:style w:type="paragraph" w:customStyle="1" w:styleId="83ProM3">
    <w:name w:val="8.3 Pro M3"/>
    <w:basedOn w:val="83ProM2"/>
    <w:rsid w:val="00D11858"/>
    <w:pPr>
      <w:ind w:left="1985"/>
    </w:pPr>
    <w:rPr>
      <w:lang w:val="nl-NL"/>
    </w:rPr>
  </w:style>
  <w:style w:type="paragraph" w:customStyle="1" w:styleId="84">
    <w:name w:val="8.4"/>
    <w:basedOn w:val="83"/>
    <w:rsid w:val="00D11858"/>
    <w:pPr>
      <w:tabs>
        <w:tab w:val="clear" w:pos="1418"/>
        <w:tab w:val="left" w:pos="1701"/>
      </w:tabs>
      <w:ind w:left="1702"/>
    </w:pPr>
  </w:style>
  <w:style w:type="paragraph" w:customStyle="1" w:styleId="Bestek">
    <w:name w:val="Bestek"/>
    <w:basedOn w:val="Standaard"/>
    <w:rsid w:val="00D11858"/>
    <w:pPr>
      <w:ind w:left="-851"/>
    </w:pPr>
    <w:rPr>
      <w:rFonts w:ascii="Arial" w:hAnsi="Arial"/>
      <w:b/>
      <w:color w:val="FF0000"/>
    </w:rPr>
  </w:style>
  <w:style w:type="paragraph" w:customStyle="1" w:styleId="Deel">
    <w:name w:val="Deel"/>
    <w:basedOn w:val="Standaard"/>
    <w:autoRedefine/>
    <w:rsid w:val="00D1185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11858"/>
    <w:pPr>
      <w:shd w:val="clear" w:color="auto" w:fill="000080"/>
    </w:pPr>
    <w:rPr>
      <w:rFonts w:ascii="Geneva" w:hAnsi="Geneva"/>
    </w:rPr>
  </w:style>
  <w:style w:type="paragraph" w:styleId="Eindnoottekst">
    <w:name w:val="endnote text"/>
    <w:basedOn w:val="Standaard"/>
    <w:semiHidden/>
    <w:rsid w:val="00D11858"/>
  </w:style>
  <w:style w:type="paragraph" w:customStyle="1" w:styleId="FACULT">
    <w:name w:val="FACULT"/>
    <w:basedOn w:val="Standaard"/>
    <w:next w:val="Standaard"/>
    <w:rsid w:val="00D11858"/>
    <w:rPr>
      <w:color w:val="0000FF"/>
    </w:rPr>
  </w:style>
  <w:style w:type="paragraph" w:customStyle="1" w:styleId="FACULT-1">
    <w:name w:val="FACULT  -1"/>
    <w:basedOn w:val="FACULT"/>
    <w:rsid w:val="00D11858"/>
    <w:pPr>
      <w:ind w:left="851"/>
    </w:pPr>
  </w:style>
  <w:style w:type="paragraph" w:customStyle="1" w:styleId="FACULT-2">
    <w:name w:val="FACULT  -2"/>
    <w:basedOn w:val="Standaard"/>
    <w:rsid w:val="00D11858"/>
    <w:pPr>
      <w:ind w:left="1701"/>
    </w:pPr>
    <w:rPr>
      <w:color w:val="0000FF"/>
    </w:rPr>
  </w:style>
  <w:style w:type="character" w:customStyle="1" w:styleId="FacultChar">
    <w:name w:val="FacultChar"/>
    <w:rsid w:val="00D11858"/>
    <w:rPr>
      <w:color w:val="0000FF"/>
    </w:rPr>
  </w:style>
  <w:style w:type="character" w:styleId="GevolgdeHyperlink">
    <w:name w:val="FollowedHyperlink"/>
    <w:rsid w:val="00D11858"/>
    <w:rPr>
      <w:color w:val="800080"/>
      <w:u w:val="single"/>
    </w:rPr>
  </w:style>
  <w:style w:type="paragraph" w:customStyle="1" w:styleId="Hoofdgroep">
    <w:name w:val="Hoofdgroep"/>
    <w:basedOn w:val="Hoofdstuk"/>
    <w:rsid w:val="00D11858"/>
    <w:pPr>
      <w:outlineLvl w:val="1"/>
    </w:pPr>
    <w:rPr>
      <w:rFonts w:ascii="Helvetica" w:hAnsi="Helvetica"/>
      <w:b w:val="0"/>
      <w:color w:val="0000FF"/>
    </w:rPr>
  </w:style>
  <w:style w:type="character" w:styleId="Hyperlink">
    <w:name w:val="Hyperlink"/>
    <w:uiPriority w:val="99"/>
    <w:rsid w:val="00D11858"/>
    <w:rPr>
      <w:color w:val="0000FF"/>
      <w:u w:val="single"/>
    </w:rPr>
  </w:style>
  <w:style w:type="paragraph" w:styleId="Inhopg1">
    <w:name w:val="toc 1"/>
    <w:basedOn w:val="Standaard"/>
    <w:next w:val="Standaard"/>
    <w:uiPriority w:val="39"/>
    <w:rsid w:val="00D1185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D1185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D1185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D1185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D11858"/>
    <w:rPr>
      <w:noProof/>
      <w:sz w:val="16"/>
      <w:szCs w:val="24"/>
    </w:rPr>
  </w:style>
  <w:style w:type="character" w:customStyle="1" w:styleId="Char">
    <w:name w:val="Char"/>
    <w:rsid w:val="006722ED"/>
    <w:rPr>
      <w:rFonts w:ascii="Arial" w:hAnsi="Arial" w:cs="Arial"/>
      <w:noProof/>
      <w:sz w:val="16"/>
      <w:szCs w:val="24"/>
      <w:lang w:val="nl-NL" w:eastAsia="nl-NL" w:bidi="ar-SA"/>
    </w:rPr>
  </w:style>
  <w:style w:type="paragraph" w:styleId="Inhopg5">
    <w:name w:val="toc 5"/>
    <w:basedOn w:val="Standaard"/>
    <w:next w:val="Standaard"/>
    <w:uiPriority w:val="39"/>
    <w:rsid w:val="00D11858"/>
    <w:pPr>
      <w:tabs>
        <w:tab w:val="right" w:leader="dot" w:pos="8505"/>
      </w:tabs>
      <w:ind w:left="960"/>
    </w:pPr>
    <w:rPr>
      <w:sz w:val="16"/>
    </w:rPr>
  </w:style>
  <w:style w:type="paragraph" w:styleId="Inhopg6">
    <w:name w:val="toc 6"/>
    <w:basedOn w:val="Standaard"/>
    <w:next w:val="Standaard"/>
    <w:autoRedefine/>
    <w:semiHidden/>
    <w:rsid w:val="00D11858"/>
    <w:pPr>
      <w:ind w:left="1200"/>
    </w:pPr>
    <w:rPr>
      <w:sz w:val="16"/>
    </w:rPr>
  </w:style>
  <w:style w:type="paragraph" w:styleId="Inhopg7">
    <w:name w:val="toc 7"/>
    <w:basedOn w:val="Standaard"/>
    <w:next w:val="Standaard"/>
    <w:autoRedefine/>
    <w:semiHidden/>
    <w:rsid w:val="00D11858"/>
    <w:pPr>
      <w:ind w:left="1440"/>
    </w:pPr>
  </w:style>
  <w:style w:type="paragraph" w:styleId="Inhopg8">
    <w:name w:val="toc 8"/>
    <w:basedOn w:val="Standaard"/>
    <w:next w:val="Standaard"/>
    <w:autoRedefine/>
    <w:semiHidden/>
    <w:rsid w:val="00D11858"/>
    <w:pPr>
      <w:ind w:left="1680"/>
    </w:pPr>
  </w:style>
  <w:style w:type="paragraph" w:styleId="Inhopg9">
    <w:name w:val="toc 9"/>
    <w:basedOn w:val="Standaard"/>
    <w:next w:val="Standaard"/>
    <w:semiHidden/>
    <w:rsid w:val="00D11858"/>
    <w:pPr>
      <w:tabs>
        <w:tab w:val="left" w:pos="851"/>
        <w:tab w:val="left" w:pos="7371"/>
        <w:tab w:val="left" w:pos="7938"/>
        <w:tab w:val="right" w:leader="dot" w:pos="9639"/>
      </w:tabs>
    </w:pPr>
    <w:rPr>
      <w:sz w:val="16"/>
    </w:rPr>
  </w:style>
  <w:style w:type="character" w:customStyle="1" w:styleId="Poste">
    <w:name w:val="Poste"/>
    <w:rsid w:val="00E92C75"/>
    <w:rPr>
      <w:rFonts w:ascii="Arial" w:hAnsi="Arial" w:cs="Arial"/>
      <w:noProof/>
      <w:color w:val="0000FF"/>
      <w:sz w:val="16"/>
      <w:szCs w:val="16"/>
      <w:lang w:val="fr-FR"/>
    </w:rPr>
  </w:style>
  <w:style w:type="character" w:customStyle="1" w:styleId="Char1">
    <w:name w:val="Char1"/>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D11858"/>
    <w:pPr>
      <w:tabs>
        <w:tab w:val="clear" w:pos="4253"/>
      </w:tabs>
      <w:ind w:left="4082" w:hanging="113"/>
    </w:pPr>
    <w:rPr>
      <w:color w:val="008000"/>
    </w:rPr>
  </w:style>
  <w:style w:type="character" w:customStyle="1" w:styleId="83NormenChar">
    <w:name w:val="8.3 Normen Char"/>
    <w:link w:val="83Normen"/>
    <w:rsid w:val="00D11858"/>
    <w:rPr>
      <w:rFonts w:ascii="Arial" w:hAnsi="Arial" w:cs="Arial"/>
      <w:color w:val="008000"/>
      <w:sz w:val="16"/>
      <w:szCs w:val="18"/>
    </w:rPr>
  </w:style>
  <w:style w:type="paragraph" w:customStyle="1" w:styleId="Link">
    <w:name w:val="Link"/>
    <w:autoRedefine/>
    <w:rsid w:val="00D11858"/>
    <w:pPr>
      <w:ind w:left="-851"/>
    </w:pPr>
    <w:rPr>
      <w:rFonts w:ascii="Arial" w:hAnsi="Arial" w:cs="Arial"/>
      <w:bCs/>
      <w:color w:val="0000FF"/>
      <w:sz w:val="18"/>
      <w:szCs w:val="24"/>
      <w:lang w:val="nl-NL"/>
    </w:rPr>
  </w:style>
  <w:style w:type="character" w:customStyle="1" w:styleId="Verdana6ptVet">
    <w:name w:val="Verdana 6 pt Vet"/>
    <w:semiHidden/>
    <w:rsid w:val="00D1185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1858"/>
    <w:pPr>
      <w:spacing w:line="160" w:lineRule="atLeast"/>
      <w:jc w:val="center"/>
    </w:pPr>
    <w:rPr>
      <w:rFonts w:ascii="Verdana" w:hAnsi="Verdana"/>
      <w:color w:val="000000"/>
      <w:sz w:val="16"/>
      <w:szCs w:val="12"/>
    </w:rPr>
  </w:style>
  <w:style w:type="character" w:customStyle="1" w:styleId="Verdana6ptZwart">
    <w:name w:val="Verdana 6 pt Zwart"/>
    <w:semiHidden/>
    <w:rsid w:val="00D1185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11858"/>
    <w:pPr>
      <w:spacing w:line="168" w:lineRule="atLeast"/>
    </w:pPr>
    <w:rPr>
      <w:rFonts w:ascii="Verdana" w:hAnsi="Verdana"/>
      <w:color w:val="000000"/>
      <w:sz w:val="16"/>
      <w:szCs w:val="12"/>
    </w:rPr>
  </w:style>
  <w:style w:type="paragraph" w:customStyle="1" w:styleId="Verdana6pt">
    <w:name w:val="Verdana 6 pt"/>
    <w:basedOn w:val="Standaard"/>
    <w:semiHidden/>
    <w:rsid w:val="00D11858"/>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D11858"/>
    <w:pPr>
      <w:spacing w:before="60" w:after="60"/>
      <w:ind w:left="567" w:hanging="1418"/>
    </w:pPr>
    <w:rPr>
      <w:b w:val="0"/>
      <w:color w:val="0000FF"/>
    </w:rPr>
  </w:style>
  <w:style w:type="paragraph" w:customStyle="1" w:styleId="Meting">
    <w:name w:val="Meting"/>
    <w:basedOn w:val="Standaard"/>
    <w:rsid w:val="00D11858"/>
    <w:pPr>
      <w:ind w:left="1418" w:hanging="1418"/>
    </w:pPr>
  </w:style>
  <w:style w:type="paragraph" w:customStyle="1" w:styleId="Nota">
    <w:name w:val="Nota"/>
    <w:basedOn w:val="Standaard"/>
    <w:rsid w:val="00D11858"/>
    <w:rPr>
      <w:spacing w:val="-3"/>
      <w:lang w:val="en-US"/>
    </w:rPr>
  </w:style>
  <w:style w:type="paragraph" w:customStyle="1" w:styleId="OFWEL">
    <w:name w:val="OFWEL"/>
    <w:basedOn w:val="Standaard"/>
    <w:next w:val="Standaard"/>
    <w:link w:val="OFWELChar0"/>
    <w:rsid w:val="00D11858"/>
    <w:pPr>
      <w:jc w:val="left"/>
    </w:pPr>
    <w:rPr>
      <w:color w:val="008080"/>
      <w:lang w:eastAsia="x-none"/>
    </w:rPr>
  </w:style>
  <w:style w:type="character" w:customStyle="1" w:styleId="OFWELChar0">
    <w:name w:val="OFWEL Char"/>
    <w:link w:val="OFWEL"/>
    <w:rsid w:val="00841508"/>
    <w:rPr>
      <w:color w:val="008080"/>
      <w:lang w:val="nl-BE"/>
    </w:rPr>
  </w:style>
  <w:style w:type="paragraph" w:customStyle="1" w:styleId="OFWEL-1">
    <w:name w:val="OFWEL -1"/>
    <w:basedOn w:val="OFWEL"/>
    <w:rsid w:val="00D11858"/>
    <w:pPr>
      <w:ind w:left="851"/>
    </w:pPr>
    <w:rPr>
      <w:spacing w:val="-3"/>
    </w:rPr>
  </w:style>
  <w:style w:type="paragraph" w:customStyle="1" w:styleId="OFWEL-2">
    <w:name w:val="OFWEL -2"/>
    <w:basedOn w:val="OFWEL-1"/>
    <w:rsid w:val="00D11858"/>
    <w:pPr>
      <w:ind w:left="1701"/>
    </w:pPr>
  </w:style>
  <w:style w:type="paragraph" w:customStyle="1" w:styleId="OFWEL-3">
    <w:name w:val="OFWEL -3"/>
    <w:basedOn w:val="OFWEL-2"/>
    <w:rsid w:val="00D11858"/>
    <w:pPr>
      <w:ind w:left="2552"/>
    </w:pPr>
  </w:style>
  <w:style w:type="character" w:customStyle="1" w:styleId="Revisie1">
    <w:name w:val="Revisie1"/>
    <w:rsid w:val="00D11858"/>
    <w:rPr>
      <w:color w:val="008080"/>
    </w:rPr>
  </w:style>
  <w:style w:type="paragraph" w:customStyle="1" w:styleId="SfBCode0">
    <w:name w:val="SfB_Code"/>
    <w:basedOn w:val="Standaard"/>
    <w:rsid w:val="00952446"/>
  </w:style>
  <w:style w:type="paragraph" w:styleId="Standaardinspringing">
    <w:name w:val="Normal Indent"/>
    <w:basedOn w:val="Standaard"/>
    <w:semiHidden/>
    <w:rsid w:val="00D11858"/>
    <w:pPr>
      <w:ind w:left="1418"/>
    </w:pPr>
  </w:style>
  <w:style w:type="paragraph" w:styleId="Voettekst">
    <w:name w:val="footer"/>
    <w:basedOn w:val="Standaard"/>
    <w:rsid w:val="00D1185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D11858"/>
    <w:pPr>
      <w:spacing w:line="168" w:lineRule="atLeast"/>
      <w:jc w:val="center"/>
    </w:pPr>
    <w:rPr>
      <w:rFonts w:ascii="Verdana" w:hAnsi="Verdana"/>
      <w:b/>
      <w:bCs/>
      <w:color w:val="000000"/>
      <w:sz w:val="16"/>
    </w:rPr>
  </w:style>
  <w:style w:type="paragraph" w:styleId="Koptekst">
    <w:name w:val="header"/>
    <w:basedOn w:val="Standaard"/>
    <w:rsid w:val="00D11858"/>
    <w:pPr>
      <w:tabs>
        <w:tab w:val="center" w:pos="4536"/>
        <w:tab w:val="right" w:pos="9072"/>
      </w:tabs>
    </w:pPr>
  </w:style>
  <w:style w:type="character" w:styleId="Verwijzingopmerking">
    <w:name w:val="annotation reference"/>
    <w:semiHidden/>
    <w:rsid w:val="000B66A1"/>
    <w:rPr>
      <w:sz w:val="16"/>
      <w:szCs w:val="16"/>
    </w:rPr>
  </w:style>
  <w:style w:type="paragraph" w:styleId="Tekstopmerking">
    <w:name w:val="annotation text"/>
    <w:basedOn w:val="Standaard"/>
    <w:semiHidden/>
    <w:rsid w:val="000B66A1"/>
    <w:pPr>
      <w:jc w:val="left"/>
    </w:pPr>
    <w:rPr>
      <w:lang w:val="nl-NL"/>
    </w:rPr>
  </w:style>
  <w:style w:type="paragraph" w:styleId="Ballontekst">
    <w:name w:val="Balloon Text"/>
    <w:basedOn w:val="Standaard"/>
    <w:link w:val="BallontekstChar"/>
    <w:uiPriority w:val="99"/>
    <w:semiHidden/>
    <w:unhideWhenUsed/>
    <w:rsid w:val="00D11858"/>
    <w:rPr>
      <w:rFonts w:ascii="Tahoma" w:hAnsi="Tahoma" w:cs="Tahoma"/>
      <w:sz w:val="16"/>
      <w:szCs w:val="16"/>
    </w:rPr>
  </w:style>
  <w:style w:type="paragraph" w:customStyle="1" w:styleId="Kop5Blauw">
    <w:name w:val="Kop 5 + Blauw"/>
    <w:basedOn w:val="Kop5"/>
    <w:link w:val="Kop5BlauwChar"/>
    <w:rsid w:val="00D11858"/>
    <w:rPr>
      <w:color w:val="0000FF"/>
    </w:rPr>
  </w:style>
  <w:style w:type="paragraph" w:customStyle="1" w:styleId="Kop4Rood">
    <w:name w:val="Kop 4 + Rood"/>
    <w:basedOn w:val="Kop4"/>
    <w:link w:val="Kop4RoodChar"/>
    <w:rsid w:val="00952446"/>
    <w:rPr>
      <w:bCs/>
      <w:color w:val="FF0000"/>
    </w:rPr>
  </w:style>
  <w:style w:type="character" w:customStyle="1" w:styleId="Kop4RoodChar">
    <w:name w:val="Kop 4 + Rood Char"/>
    <w:link w:val="Kop4Rood"/>
    <w:rsid w:val="00952446"/>
    <w:rPr>
      <w:rFonts w:ascii="Arial" w:hAnsi="Arial"/>
      <w:bCs/>
      <w:color w:val="FF0000"/>
      <w:sz w:val="16"/>
      <w:lang w:val="nl-NL" w:eastAsia="nl-NL"/>
    </w:rPr>
  </w:style>
  <w:style w:type="character" w:customStyle="1" w:styleId="Kop5BlauwChar">
    <w:name w:val="Kop 5 + Blauw Char"/>
    <w:link w:val="Kop5Blauw"/>
    <w:rsid w:val="00D11858"/>
    <w:rPr>
      <w:rFonts w:ascii="Arial" w:hAnsi="Arial"/>
      <w:b/>
      <w:bCs/>
      <w:color w:val="0000FF"/>
      <w:sz w:val="18"/>
      <w:lang w:val="en-US"/>
    </w:rPr>
  </w:style>
  <w:style w:type="character" w:customStyle="1" w:styleId="BallontekstChar">
    <w:name w:val="Ballontekst Char"/>
    <w:link w:val="Ballontekst"/>
    <w:uiPriority w:val="99"/>
    <w:semiHidden/>
    <w:rsid w:val="00D11858"/>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hop.nbn.be/Search/SearchResults.aspx?a=NBN+EN+ISO+6946&amp;b=&amp;c=&amp;d=&amp;e=&amp;f=&amp;g=1&amp;h=0&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op.nbn.be/Search/SearchResults.aspx?a=EN+13501-1&amp;b=&amp;c=&amp;d=&amp;e=&amp;f=&amp;g=1&amp;h=1&amp;i=&amp;j=docnr&amp;UIc=nl&amp;k=0&amp;y=&amp;m="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hop.nbn.be/Search/SearchResults.aspx?a=NBN+B+62-002&amp;b=&amp;c=&amp;d=&amp;e=&amp;f=&amp;g=1&amp;h=0&amp;i=&amp;j=docnr&amp;UIc=nl&amp;k=0&amp;y=&amp;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yperlink" Target="http://shop.nbn.be/Search/SearchResults.aspx?a=NBN+EN+13163&amp;b=&amp;c=&amp;d=&amp;e=&amp;f=&amp;g=1&amp;h=0&amp;i=&amp;j=docnr&amp;UIc=nl&amp;k=0&amp;y=&am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info@isobouw.be"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www.isobouw.b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op.nbn.be/Search/SearchResults.aspx?a=NBN+B+62-003&amp;b=&amp;c=&amp;d=&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op.nbn.be/Search/SearchResults.aspx?a=NBN+S+21-203&amp;b=&amp;c=&amp;d=&amp;e=&amp;f=&amp;g=1&amp;h=0&amp;i=&amp;j=docnr&amp;UIc=nl&amp;k=0&amp;y=&amp;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62D9-30CD-482B-8FE3-32F067796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01722-BFE0-4FAC-A0DC-7E1EB7362644}">
  <ds:schemaRefs>
    <ds:schemaRef ds:uri="http://schemas.microsoft.com/sharepoint/v3/contenttype/forms"/>
  </ds:schemaRefs>
</ds:datastoreItem>
</file>

<file path=customXml/itemProps3.xml><?xml version="1.0" encoding="utf-8"?>
<ds:datastoreItem xmlns:ds="http://schemas.openxmlformats.org/officeDocument/2006/customXml" ds:itemID="{9AF4B08E-EBF1-4CAA-9F98-7A8388F01F4F}">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5564B068-6532-6844-81B9-BDE481D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22</TotalTime>
  <Pages>5</Pages>
  <Words>1367</Words>
  <Characters>9507</Characters>
  <Application>Microsoft Office Word</Application>
  <DocSecurity>0</DocSecurity>
  <Lines>250</Lines>
  <Paragraphs>184</Paragraphs>
  <ScaleCrop>false</ScaleCrop>
  <HeadingPairs>
    <vt:vector size="2" baseType="variant">
      <vt:variant>
        <vt:lpstr>Titel</vt:lpstr>
      </vt:variant>
      <vt:variant>
        <vt:i4>1</vt:i4>
      </vt:variant>
    </vt:vector>
  </HeadingPairs>
  <TitlesOfParts>
    <vt:vector size="1" baseType="lpstr">
      <vt:lpstr>BE ISOBOUW SlimFort Nl 2025</vt:lpstr>
    </vt:vector>
  </TitlesOfParts>
  <Manager>Redactie CBS</Manager>
  <Company>Cobosystems NV</Company>
  <LinksUpToDate>false</LinksUpToDate>
  <CharactersWithSpaces>10690</CharactersWithSpaces>
  <SharedDoc>false</SharedDoc>
  <HyperlinkBase/>
  <HLinks>
    <vt:vector size="84" baseType="variant">
      <vt:variant>
        <vt:i4>131127</vt:i4>
      </vt:variant>
      <vt:variant>
        <vt:i4>39</vt:i4>
      </vt:variant>
      <vt:variant>
        <vt:i4>0</vt:i4>
      </vt:variant>
      <vt:variant>
        <vt:i4>5</vt:i4>
      </vt:variant>
      <vt:variant>
        <vt:lpwstr>mailto:info@isobouw.be</vt:lpwstr>
      </vt:variant>
      <vt:variant>
        <vt:lpwstr/>
      </vt:variant>
      <vt:variant>
        <vt:i4>7864447</vt:i4>
      </vt:variant>
      <vt:variant>
        <vt:i4>36</vt:i4>
      </vt:variant>
      <vt:variant>
        <vt:i4>0</vt:i4>
      </vt:variant>
      <vt:variant>
        <vt:i4>5</vt:i4>
      </vt:variant>
      <vt:variant>
        <vt:lpwstr>http://www.isobouw.be/</vt:lpwstr>
      </vt:variant>
      <vt:variant>
        <vt:lpwstr/>
      </vt:variant>
      <vt:variant>
        <vt:i4>4849781</vt:i4>
      </vt:variant>
      <vt:variant>
        <vt:i4>33</vt:i4>
      </vt:variant>
      <vt:variant>
        <vt:i4>0</vt:i4>
      </vt:variant>
      <vt:variant>
        <vt:i4>5</vt:i4>
      </vt:variant>
      <vt:variant>
        <vt:lpwstr>http://www.wtcb.be/homepage/index.cfm?cat=services&amp;sub=standards_regulations&amp;pag=norm_energy&amp;art=regulations&amp;niv01=energy_performance</vt:lpwstr>
      </vt:variant>
      <vt:variant>
        <vt:lpwstr/>
      </vt:variant>
      <vt:variant>
        <vt:i4>8323126</vt:i4>
      </vt:variant>
      <vt:variant>
        <vt:i4>30</vt:i4>
      </vt:variant>
      <vt:variant>
        <vt:i4>0</vt:i4>
      </vt:variant>
      <vt:variant>
        <vt:i4>5</vt:i4>
      </vt:variant>
      <vt:variant>
        <vt:lpwstr>http://energie.wallonie.be/</vt:lpwstr>
      </vt:variant>
      <vt:variant>
        <vt:lpwstr/>
      </vt:variant>
      <vt:variant>
        <vt:i4>4849781</vt:i4>
      </vt:variant>
      <vt:variant>
        <vt:i4>27</vt:i4>
      </vt:variant>
      <vt:variant>
        <vt:i4>0</vt:i4>
      </vt:variant>
      <vt:variant>
        <vt:i4>5</vt:i4>
      </vt:variant>
      <vt:variant>
        <vt:lpwstr>http://www.wtcb.be/homepage/index.cfm?cat=services&amp;sub=standards_regulations&amp;pag=norm_energy&amp;art=regulations&amp;niv01=energy_performance</vt:lpwstr>
      </vt:variant>
      <vt:variant>
        <vt:lpwstr/>
      </vt:variant>
      <vt:variant>
        <vt:i4>6750325</vt:i4>
      </vt:variant>
      <vt:variant>
        <vt:i4>24</vt:i4>
      </vt:variant>
      <vt:variant>
        <vt:i4>0</vt:i4>
      </vt:variant>
      <vt:variant>
        <vt:i4>5</vt:i4>
      </vt:variant>
      <vt:variant>
        <vt:lpwstr>http://www.ibgebim.be/</vt:lpwstr>
      </vt:variant>
      <vt:variant>
        <vt:lpwstr/>
      </vt:variant>
      <vt:variant>
        <vt:i4>4849781</vt:i4>
      </vt:variant>
      <vt:variant>
        <vt:i4>21</vt:i4>
      </vt:variant>
      <vt:variant>
        <vt:i4>0</vt:i4>
      </vt:variant>
      <vt:variant>
        <vt:i4>5</vt:i4>
      </vt:variant>
      <vt:variant>
        <vt:lpwstr>http://www.wtcb.be/homepage/index.cfm?cat=services&amp;sub=standards_regulations&amp;pag=norm_energy&amp;art=regulations&amp;niv01=energy_performance</vt:lpwstr>
      </vt:variant>
      <vt:variant>
        <vt:lpwstr/>
      </vt:variant>
      <vt:variant>
        <vt:i4>524313</vt:i4>
      </vt:variant>
      <vt:variant>
        <vt:i4>18</vt:i4>
      </vt:variant>
      <vt:variant>
        <vt:i4>0</vt:i4>
      </vt:variant>
      <vt:variant>
        <vt:i4>5</vt:i4>
      </vt:variant>
      <vt:variant>
        <vt:lpwstr>http://www.energiesparen.be/</vt:lpwstr>
      </vt:variant>
      <vt:variant>
        <vt:lpwstr/>
      </vt:variant>
      <vt:variant>
        <vt:i4>2752636</vt:i4>
      </vt:variant>
      <vt:variant>
        <vt:i4>15</vt:i4>
      </vt:variant>
      <vt:variant>
        <vt:i4>0</vt:i4>
      </vt:variant>
      <vt:variant>
        <vt:i4>5</vt:i4>
      </vt:variant>
      <vt:variant>
        <vt:lpwstr>http://shop.nbn.be/Search/SearchResults.aspx?a=NBN+S+21-203&amp;b=&amp;c=&amp;d=&amp;e=&amp;f=&amp;g=1&amp;h=0&amp;i=&amp;j=docnr&amp;UIc=nl&amp;k=0&amp;y=&amp;m=</vt:lpwstr>
      </vt:variant>
      <vt:variant>
        <vt:lpwstr/>
      </vt:variant>
      <vt:variant>
        <vt:i4>1507396</vt:i4>
      </vt:variant>
      <vt:variant>
        <vt:i4>12</vt:i4>
      </vt:variant>
      <vt:variant>
        <vt:i4>0</vt:i4>
      </vt:variant>
      <vt:variant>
        <vt:i4>5</vt:i4>
      </vt:variant>
      <vt:variant>
        <vt:lpwstr>http://shop.nbn.be/Search/SearchResults.aspx?a=EN+13501-1&amp;b=&amp;c=&amp;d=&amp;e=&amp;f=&amp;g=1&amp;h=1&amp;i=&amp;j=docnr&amp;UIc=nl&amp;k=0&amp;y=&amp;m=</vt:lpwstr>
      </vt:variant>
      <vt:variant>
        <vt:lpwstr/>
      </vt:variant>
      <vt:variant>
        <vt:i4>3997754</vt:i4>
      </vt:variant>
      <vt:variant>
        <vt:i4>9</vt:i4>
      </vt:variant>
      <vt:variant>
        <vt:i4>0</vt:i4>
      </vt:variant>
      <vt:variant>
        <vt:i4>5</vt:i4>
      </vt:variant>
      <vt:variant>
        <vt:lpwstr>http://shop.nbn.be/Search/SearchResults.aspx?a=NBN+EN+13163&amp;b=&amp;c=&amp;d=&amp;e=&amp;f=&amp;g=1&amp;h=0&amp;i=&amp;j=docnr&amp;UIc=nl&amp;k=0&amp;y=&amp;m=</vt:lpwstr>
      </vt:variant>
      <vt:variant>
        <vt:lpwstr/>
      </vt:variant>
      <vt:variant>
        <vt:i4>4128893</vt:i4>
      </vt:variant>
      <vt:variant>
        <vt:i4>6</vt:i4>
      </vt:variant>
      <vt:variant>
        <vt:i4>0</vt:i4>
      </vt:variant>
      <vt:variant>
        <vt:i4>5</vt:i4>
      </vt:variant>
      <vt:variant>
        <vt:lpwstr>http://shop.nbn.be/Search/SearchResults.aspx?a=NBN+B+62-003&amp;b=&amp;c=&amp;d=&amp;e=&amp;f=&amp;g=1&amp;h=0&amp;i=&amp;j=docnr&amp;UIc=nl&amp;k=0&amp;y=&amp;m=</vt:lpwstr>
      </vt:variant>
      <vt:variant>
        <vt:lpwstr/>
      </vt:variant>
      <vt:variant>
        <vt:i4>5832710</vt:i4>
      </vt:variant>
      <vt:variant>
        <vt:i4>3</vt:i4>
      </vt:variant>
      <vt:variant>
        <vt:i4>0</vt:i4>
      </vt:variant>
      <vt:variant>
        <vt:i4>5</vt:i4>
      </vt:variant>
      <vt:variant>
        <vt:lpwstr>http://shop.nbn.be/Search/SearchResults.aspx?a=NBN+EN+ISO+6946&amp;b=&amp;c=&amp;d=&amp;e=&amp;f=&amp;g=1&amp;h=0&amp;i=&amp;j=docnr&amp;UIc=nl&amp;k=0&amp;y=&amp;m=</vt:lpwstr>
      </vt:variant>
      <vt:variant>
        <vt:lpwstr/>
      </vt:variant>
      <vt:variant>
        <vt:i4>4128892</vt:i4>
      </vt:variant>
      <vt:variant>
        <vt:i4>0</vt:i4>
      </vt:variant>
      <vt:variant>
        <vt:i4>0</vt:i4>
      </vt:variant>
      <vt:variant>
        <vt:i4>5</vt:i4>
      </vt:variant>
      <vt:variant>
        <vt:lpwstr>http://shop.nbn.be/Search/SearchResults.aspx?a=NBN+B+62-002&amp;b=&amp;c=&amp;d=&amp;e=&amp;f=&amp;g=1&amp;h=0&amp;i=&amp;j=docnr&amp;UIc=nl&amp;k=0&amp;y=&amp;m=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SlimFort Nl 2025</dc:title>
  <dc:subject/>
  <dc:creator>YV 2024</dc:creator>
  <cp:keywords>Copyright CBS</cp:keywords>
  <dc:description/>
  <cp:lastModifiedBy>Yves Van Vaerenbergh</cp:lastModifiedBy>
  <cp:revision>33</cp:revision>
  <cp:lastPrinted>2009-01-26T15:31:00Z</cp:lastPrinted>
  <dcterms:created xsi:type="dcterms:W3CDTF">2020-01-23T09:58:00Z</dcterms:created>
  <dcterms:modified xsi:type="dcterms:W3CDTF">2024-11-28T12:17:00Z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